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B087" w14:textId="70470EAC" w:rsidR="00ED1CDD" w:rsidRDefault="003F73DF" w:rsidP="00ED1CDD">
      <w:pPr>
        <w:rPr>
          <w:noProof/>
        </w:rPr>
      </w:pPr>
      <w:r w:rsidRPr="00501B5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F6B2DF" wp14:editId="7DE3A13D">
            <wp:simplePos x="0" y="0"/>
            <wp:positionH relativeFrom="column">
              <wp:posOffset>4636770</wp:posOffset>
            </wp:positionH>
            <wp:positionV relativeFrom="paragraph">
              <wp:posOffset>-27305</wp:posOffset>
            </wp:positionV>
            <wp:extent cx="1219200" cy="1770380"/>
            <wp:effectExtent l="0" t="0" r="0" b="0"/>
            <wp:wrapTight wrapText="bothSides">
              <wp:wrapPolygon edited="0">
                <wp:start x="10463" y="0"/>
                <wp:lineTo x="9113" y="2789"/>
                <wp:lineTo x="9113" y="3951"/>
                <wp:lineTo x="5063" y="4881"/>
                <wp:lineTo x="2700" y="6043"/>
                <wp:lineTo x="3038" y="12086"/>
                <wp:lineTo x="5063" y="15340"/>
                <wp:lineTo x="9788" y="19059"/>
                <wp:lineTo x="10800" y="20686"/>
                <wp:lineTo x="12150" y="20686"/>
                <wp:lineTo x="12825" y="19059"/>
                <wp:lineTo x="17888" y="15340"/>
                <wp:lineTo x="19913" y="11854"/>
                <wp:lineTo x="20250" y="6275"/>
                <wp:lineTo x="17888" y="4648"/>
                <wp:lineTo x="14175" y="4184"/>
                <wp:lineTo x="13500" y="2324"/>
                <wp:lineTo x="12150" y="0"/>
                <wp:lineTo x="10463" y="0"/>
              </wp:wrapPolygon>
            </wp:wrapTight>
            <wp:docPr id="133" name="Рисунок 132" descr="Изображение выглядит как герб, эмблема, символ, нашив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7FDDE534-AAEA-4E31-9F19-9B457DCFF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2" descr="Изображение выглядит как герб, эмблема, символ, нашив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7FDDE534-AAEA-4E31-9F19-9B457DCFF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5687"/>
                    <a:stretch/>
                  </pic:blipFill>
                  <pic:spPr>
                    <a:xfrm>
                      <a:off x="0" y="0"/>
                      <a:ext cx="121920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B59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C3D0D9A" wp14:editId="3D64B99F">
            <wp:simplePos x="0" y="0"/>
            <wp:positionH relativeFrom="column">
              <wp:posOffset>-517873</wp:posOffset>
            </wp:positionH>
            <wp:positionV relativeFrom="paragraph">
              <wp:posOffset>74930</wp:posOffset>
            </wp:positionV>
            <wp:extent cx="1409700" cy="1672296"/>
            <wp:effectExtent l="0" t="0" r="0" b="0"/>
            <wp:wrapTight wrapText="bothSides">
              <wp:wrapPolygon edited="0">
                <wp:start x="9341" y="0"/>
                <wp:lineTo x="5254" y="1723"/>
                <wp:lineTo x="3503" y="2953"/>
                <wp:lineTo x="3503" y="4430"/>
                <wp:lineTo x="2335" y="6153"/>
                <wp:lineTo x="1168" y="8368"/>
                <wp:lineTo x="876" y="13536"/>
                <wp:lineTo x="2627" y="16243"/>
                <wp:lineTo x="3795" y="16243"/>
                <wp:lineTo x="2335" y="18212"/>
                <wp:lineTo x="2043" y="20673"/>
                <wp:lineTo x="18097" y="20673"/>
                <wp:lineTo x="17805" y="18212"/>
                <wp:lineTo x="16346" y="16243"/>
                <wp:lineTo x="17514" y="16243"/>
                <wp:lineTo x="19265" y="13536"/>
                <wp:lineTo x="19265" y="8368"/>
                <wp:lineTo x="17514" y="5660"/>
                <wp:lineTo x="16930" y="3199"/>
                <wp:lineTo x="14886" y="1723"/>
                <wp:lineTo x="10800" y="0"/>
                <wp:lineTo x="9341" y="0"/>
              </wp:wrapPolygon>
            </wp:wrapTight>
            <wp:docPr id="13" name="Рисунок 12" descr="Изображение выглядит как герб, эмблема, символ, корон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B976CE99-7271-4ED3-BA2E-C50A884A33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Изображение выглядит как герб, эмблема, символ, корон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B976CE99-7271-4ED3-BA2E-C50A884A33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45785"/>
                    <a:stretch/>
                  </pic:blipFill>
                  <pic:spPr>
                    <a:xfrm>
                      <a:off x="0" y="0"/>
                      <a:ext cx="1409700" cy="1672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F5C4B" w14:textId="0F0B6032" w:rsidR="00501B59" w:rsidRPr="00501B59" w:rsidRDefault="00501B59" w:rsidP="00812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B59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при Президенте Р</w:t>
      </w:r>
      <w:r w:rsidR="00BA1B3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73DF">
        <w:rPr>
          <w:rFonts w:ascii="Times New Roman" w:hAnsi="Times New Roman" w:cs="Times New Roman"/>
          <w:sz w:val="28"/>
          <w:szCs w:val="28"/>
        </w:rPr>
        <w:t>Ф</w:t>
      </w:r>
      <w:r w:rsidR="00BA1B3E">
        <w:rPr>
          <w:rFonts w:ascii="Times New Roman" w:hAnsi="Times New Roman" w:cs="Times New Roman"/>
          <w:sz w:val="28"/>
          <w:szCs w:val="28"/>
        </w:rPr>
        <w:t>едерации</w:t>
      </w:r>
    </w:p>
    <w:p w14:paraId="1EA45D8C" w14:textId="77777777" w:rsidR="00501B59" w:rsidRPr="00501B59" w:rsidRDefault="00501B59" w:rsidP="00812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B59">
        <w:rPr>
          <w:rFonts w:ascii="Times New Roman" w:hAnsi="Times New Roman" w:cs="Times New Roman"/>
          <w:sz w:val="28"/>
          <w:szCs w:val="28"/>
        </w:rPr>
        <w:t>институт права и национальной безопасности</w:t>
      </w:r>
    </w:p>
    <w:p w14:paraId="79C14706" w14:textId="14960572" w:rsidR="00501B59" w:rsidRDefault="00501B59" w:rsidP="00501B59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14:paraId="3C4F1D48" w14:textId="77777777" w:rsidR="003F73DF" w:rsidRDefault="003F73DF" w:rsidP="00501B59">
      <w:pPr>
        <w:tabs>
          <w:tab w:val="left" w:pos="3270"/>
        </w:tabs>
      </w:pPr>
    </w:p>
    <w:p w14:paraId="32D78412" w14:textId="77777777" w:rsidR="00501B59" w:rsidRPr="00501B59" w:rsidRDefault="00501B59" w:rsidP="00501B59"/>
    <w:p w14:paraId="42EBD2A2" w14:textId="77777777" w:rsidR="00501B59" w:rsidRDefault="00501B59" w:rsidP="00501B59"/>
    <w:p w14:paraId="578A21BC" w14:textId="59AA6E02" w:rsidR="00501B59" w:rsidRPr="00501B59" w:rsidRDefault="00501B59" w:rsidP="00A5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B59">
        <w:rPr>
          <w:rFonts w:ascii="Times New Roman" w:hAnsi="Times New Roman" w:cs="Times New Roman"/>
          <w:sz w:val="28"/>
          <w:szCs w:val="28"/>
        </w:rPr>
        <w:t>I</w:t>
      </w:r>
      <w:r w:rsidR="003F73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1B59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</w:t>
      </w:r>
    </w:p>
    <w:p w14:paraId="693D0EE6" w14:textId="77777777" w:rsidR="00501B59" w:rsidRPr="00501B59" w:rsidRDefault="00501B59" w:rsidP="00A50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B59">
        <w:rPr>
          <w:rFonts w:ascii="Times New Roman" w:hAnsi="Times New Roman" w:cs="Times New Roman"/>
          <w:b/>
          <w:bCs/>
          <w:sz w:val="28"/>
          <w:szCs w:val="28"/>
        </w:rPr>
        <w:t xml:space="preserve">«Правовое обеспечение национальной безопасности. </w:t>
      </w:r>
    </w:p>
    <w:p w14:paraId="4E3C9279" w14:textId="2D6AE294" w:rsidR="00501B59" w:rsidRDefault="003F73DF" w:rsidP="00A50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науки и образования</w:t>
      </w:r>
      <w:r w:rsidR="00501B59" w:rsidRPr="00501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F133D0" w14:textId="77777777" w:rsidR="00066A5E" w:rsidRDefault="00066A5E" w:rsidP="00501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0D9C8" w14:textId="29E3D070" w:rsidR="00066A5E" w:rsidRDefault="003F73DF" w:rsidP="00501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B7DAF">
        <w:rPr>
          <w:rFonts w:ascii="Times New Roman" w:hAnsi="Times New Roman" w:cs="Times New Roman"/>
          <w:b/>
          <w:bCs/>
          <w:sz w:val="28"/>
          <w:szCs w:val="28"/>
        </w:rPr>
        <w:t>-28</w:t>
      </w:r>
      <w:r w:rsidR="00066A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66A5E">
        <w:rPr>
          <w:rFonts w:ascii="Times New Roman" w:hAnsi="Times New Roman" w:cs="Times New Roman"/>
          <w:b/>
          <w:bCs/>
          <w:sz w:val="28"/>
          <w:szCs w:val="28"/>
        </w:rPr>
        <w:t>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66A5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6A4FE63" w14:textId="77777777" w:rsidR="00501B59" w:rsidRDefault="00501B59" w:rsidP="00501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5A2DC" w14:textId="77777777" w:rsidR="00BA1B3E" w:rsidRDefault="00BA1B3E" w:rsidP="00501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35D45" w14:textId="77777777" w:rsidR="00EC1536" w:rsidRDefault="00501B59" w:rsidP="00EC153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2BF1">
        <w:rPr>
          <w:rFonts w:ascii="Times New Roman" w:hAnsi="Times New Roman" w:cs="Times New Roman"/>
          <w:b/>
          <w:bCs/>
          <w:sz w:val="40"/>
          <w:szCs w:val="40"/>
        </w:rPr>
        <w:t>ИНФОРМАЦИОННОЕ ПИСЬМО</w:t>
      </w:r>
    </w:p>
    <w:p w14:paraId="0AAC9A3A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AA55294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35DB162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C6AF097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3B15EE6" w14:textId="77777777" w:rsidR="00A505D6" w:rsidRDefault="00A505D6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C34ACC7" w14:textId="77777777" w:rsidR="00A505D6" w:rsidRDefault="00A505D6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D9CB197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F55B470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5F80A92" w14:textId="77777777" w:rsid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91AD954" w14:textId="0903DD73" w:rsidR="002964C5" w:rsidRPr="002964C5" w:rsidRDefault="002964C5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64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Москва – 202</w:t>
      </w:r>
      <w:r w:rsidR="003F73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</w:t>
      </w:r>
    </w:p>
    <w:p w14:paraId="343808FA" w14:textId="3432B176" w:rsidR="00EC1536" w:rsidRPr="002964C5" w:rsidRDefault="00EC1536" w:rsidP="00EC15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64C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Уважаемые коллеги!</w:t>
      </w:r>
    </w:p>
    <w:p w14:paraId="4F8BE4DB" w14:textId="5C48B352" w:rsidR="007E5C33" w:rsidRPr="00066A5E" w:rsidRDefault="007E5C33" w:rsidP="0005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C33">
        <w:rPr>
          <w:rFonts w:ascii="Times New Roman" w:hAnsi="Times New Roman" w:cs="Times New Roman"/>
          <w:bCs/>
          <w:sz w:val="28"/>
          <w:szCs w:val="28"/>
        </w:rPr>
        <w:t>Приглашаем</w:t>
      </w:r>
      <w:r w:rsidR="00066A5E">
        <w:rPr>
          <w:rFonts w:ascii="Times New Roman" w:hAnsi="Times New Roman" w:cs="Times New Roman"/>
          <w:bCs/>
          <w:sz w:val="28"/>
          <w:szCs w:val="28"/>
        </w:rPr>
        <w:t xml:space="preserve"> вас</w:t>
      </w:r>
      <w:r w:rsidRPr="007E5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6A5E">
        <w:rPr>
          <w:rFonts w:ascii="Times New Roman" w:hAnsi="Times New Roman" w:cs="Times New Roman"/>
          <w:bCs/>
          <w:sz w:val="28"/>
          <w:szCs w:val="28"/>
        </w:rPr>
        <w:t>принять участие</w:t>
      </w:r>
      <w:r w:rsidRPr="007E5C33">
        <w:rPr>
          <w:rFonts w:ascii="Times New Roman" w:hAnsi="Times New Roman" w:cs="Times New Roman"/>
          <w:bCs/>
          <w:sz w:val="28"/>
          <w:szCs w:val="28"/>
        </w:rPr>
        <w:t xml:space="preserve"> в I</w:t>
      </w:r>
      <w:r w:rsidR="00A505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5C33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научно-практической конференции «</w:t>
      </w:r>
      <w:r w:rsidR="00A505D6" w:rsidRPr="00A505D6">
        <w:rPr>
          <w:rFonts w:ascii="Times New Roman" w:hAnsi="Times New Roman" w:cs="Times New Roman"/>
          <w:bCs/>
          <w:sz w:val="28"/>
          <w:szCs w:val="28"/>
        </w:rPr>
        <w:t>Правовое обеспечение национальной безопасности. Вопросы науки и образования</w:t>
      </w:r>
      <w:r w:rsidRPr="007E5C3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котора</w:t>
      </w:r>
      <w:r w:rsidR="001848B3">
        <w:rPr>
          <w:rFonts w:ascii="Times New Roman" w:hAnsi="Times New Roman" w:cs="Times New Roman"/>
          <w:bCs/>
          <w:sz w:val="28"/>
          <w:szCs w:val="28"/>
        </w:rPr>
        <w:t>я состоится</w:t>
      </w:r>
      <w:r w:rsidR="002964C5">
        <w:rPr>
          <w:rFonts w:ascii="Times New Roman" w:hAnsi="Times New Roman" w:cs="Times New Roman"/>
          <w:bCs/>
          <w:sz w:val="28"/>
          <w:szCs w:val="28"/>
        </w:rPr>
        <w:t xml:space="preserve"> в Институте права и национальной безопасности </w:t>
      </w:r>
      <w:r w:rsidR="001848B3">
        <w:rPr>
          <w:rFonts w:ascii="Times New Roman" w:hAnsi="Times New Roman" w:cs="Times New Roman"/>
          <w:bCs/>
          <w:sz w:val="28"/>
          <w:szCs w:val="28"/>
        </w:rPr>
        <w:t>РАНХиГС</w:t>
      </w:r>
      <w:r w:rsidR="00066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5D6" w:rsidRPr="00A505D6">
        <w:rPr>
          <w:rFonts w:ascii="Times New Roman" w:hAnsi="Times New Roman" w:cs="Times New Roman"/>
          <w:b/>
          <w:sz w:val="28"/>
          <w:szCs w:val="28"/>
        </w:rPr>
        <w:t>27</w:t>
      </w:r>
      <w:r w:rsidR="001D7D11">
        <w:rPr>
          <w:rFonts w:ascii="Times New Roman" w:hAnsi="Times New Roman" w:cs="Times New Roman"/>
          <w:b/>
          <w:sz w:val="28"/>
          <w:szCs w:val="28"/>
        </w:rPr>
        <w:t>-28</w:t>
      </w:r>
      <w:r w:rsidR="00066A5E" w:rsidRPr="00A50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5D6" w:rsidRPr="00A505D6">
        <w:rPr>
          <w:rFonts w:ascii="Times New Roman" w:hAnsi="Times New Roman" w:cs="Times New Roman"/>
          <w:b/>
          <w:sz w:val="28"/>
          <w:szCs w:val="28"/>
        </w:rPr>
        <w:t>ма</w:t>
      </w:r>
      <w:r w:rsidR="00066A5E" w:rsidRPr="00A505D6">
        <w:rPr>
          <w:rFonts w:ascii="Times New Roman" w:hAnsi="Times New Roman" w:cs="Times New Roman"/>
          <w:b/>
          <w:sz w:val="28"/>
          <w:szCs w:val="28"/>
        </w:rPr>
        <w:t>я 202</w:t>
      </w:r>
      <w:r w:rsidR="00A505D6" w:rsidRPr="00A505D6">
        <w:rPr>
          <w:rFonts w:ascii="Times New Roman" w:hAnsi="Times New Roman" w:cs="Times New Roman"/>
          <w:b/>
          <w:sz w:val="28"/>
          <w:szCs w:val="28"/>
        </w:rPr>
        <w:t>5</w:t>
      </w:r>
      <w:r w:rsidR="00066A5E" w:rsidRPr="00A505D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C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423" w:rsidRPr="00FF6599">
        <w:rPr>
          <w:rFonts w:ascii="Times New Roman" w:hAnsi="Times New Roman" w:cs="Times New Roman"/>
          <w:sz w:val="28"/>
          <w:szCs w:val="28"/>
        </w:rPr>
        <w:t>по адресу: Москва, проспект Вернадского, д. 82</w:t>
      </w:r>
      <w:r w:rsidR="00FC7423">
        <w:rPr>
          <w:rFonts w:ascii="Times New Roman" w:hAnsi="Times New Roman" w:cs="Times New Roman"/>
          <w:sz w:val="28"/>
          <w:szCs w:val="28"/>
        </w:rPr>
        <w:t>.</w:t>
      </w:r>
    </w:p>
    <w:p w14:paraId="5219FB23" w14:textId="076C5F36" w:rsidR="001848B3" w:rsidRDefault="00066A5E" w:rsidP="00050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ученые-юристы, представители </w:t>
      </w:r>
      <w:r w:rsidRPr="009A2FB7">
        <w:rPr>
          <w:rFonts w:ascii="Times New Roman" w:hAnsi="Times New Roman" w:cs="Times New Roman"/>
          <w:sz w:val="28"/>
          <w:szCs w:val="28"/>
        </w:rPr>
        <w:t>образовательных и научных организаций, а также практикующие юристы</w:t>
      </w:r>
      <w:r>
        <w:rPr>
          <w:rFonts w:ascii="Times New Roman" w:hAnsi="Times New Roman" w:cs="Times New Roman"/>
          <w:sz w:val="28"/>
          <w:szCs w:val="28"/>
        </w:rPr>
        <w:t xml:space="preserve"> из правотворческих правоприменительных и судебных органов, иных органов и организаций, в том числе общественных организаций</w:t>
      </w:r>
      <w:r w:rsidRPr="009A2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F2FBE" w14:textId="3E0F4417" w:rsidR="00D86C06" w:rsidRPr="003669FC" w:rsidRDefault="00D86C06" w:rsidP="00050F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C94D8" w:themeColor="text2" w:themeTint="80"/>
          <w:sz w:val="28"/>
          <w:szCs w:val="28"/>
        </w:rPr>
      </w:pPr>
      <w:r w:rsidRPr="00743DCB">
        <w:rPr>
          <w:rFonts w:ascii="Times New Roman" w:hAnsi="Times New Roman" w:cs="Times New Roman"/>
          <w:sz w:val="28"/>
          <w:szCs w:val="28"/>
        </w:rPr>
        <w:t xml:space="preserve">Регистрацию на конференцию необходимо пройти </w:t>
      </w:r>
      <w:r w:rsidRPr="002D2176">
        <w:rPr>
          <w:rFonts w:ascii="Times New Roman" w:hAnsi="Times New Roman" w:cs="Times New Roman"/>
          <w:b/>
          <w:bCs/>
          <w:sz w:val="28"/>
          <w:szCs w:val="28"/>
        </w:rPr>
        <w:t>до 20 мая 2025 года</w:t>
      </w:r>
      <w:r w:rsidRPr="00743DCB">
        <w:rPr>
          <w:rFonts w:ascii="Times New Roman" w:hAnsi="Times New Roman" w:cs="Times New Roman"/>
          <w:sz w:val="28"/>
          <w:szCs w:val="28"/>
        </w:rPr>
        <w:t xml:space="preserve"> на сайте: </w:t>
      </w:r>
      <w:hyperlink r:id="rId9" w:history="1">
        <w:r w:rsidR="003669FC" w:rsidRPr="003669FC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</w:rPr>
          <w:t>https://forms.yandex.ru/u/68109013eb614667f595de0d/</w:t>
        </w:r>
      </w:hyperlink>
    </w:p>
    <w:p w14:paraId="0610406A" w14:textId="4B76D03A" w:rsidR="002964C5" w:rsidRDefault="002D2176" w:rsidP="00050F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176">
        <w:rPr>
          <w:rFonts w:ascii="Times New Roman" w:hAnsi="Times New Roman" w:cs="Times New Roman"/>
          <w:bCs/>
          <w:sz w:val="28"/>
          <w:szCs w:val="28"/>
        </w:rPr>
        <w:t xml:space="preserve">Координатор конференции: заведующий кафедрой правового обеспечения национальной безопасности, законности и правопорядка ИПНБ РАНХиГС, </w:t>
      </w:r>
      <w:proofErr w:type="spellStart"/>
      <w:r w:rsidRPr="002D2176">
        <w:rPr>
          <w:rFonts w:ascii="Times New Roman" w:hAnsi="Times New Roman" w:cs="Times New Roman"/>
          <w:bCs/>
          <w:sz w:val="28"/>
          <w:szCs w:val="28"/>
        </w:rPr>
        <w:t>д.ю.н</w:t>
      </w:r>
      <w:proofErr w:type="spellEnd"/>
      <w:r w:rsidRPr="002D2176">
        <w:rPr>
          <w:rFonts w:ascii="Times New Roman" w:hAnsi="Times New Roman" w:cs="Times New Roman"/>
          <w:bCs/>
          <w:sz w:val="28"/>
          <w:szCs w:val="28"/>
        </w:rPr>
        <w:t>, доцент Ирошников Денис Владимирович (</w:t>
      </w:r>
      <w:hyperlink r:id="rId10" w:history="1">
        <w:r w:rsidR="00333571" w:rsidRPr="003669FC">
          <w:rPr>
            <w:rStyle w:val="af1"/>
            <w:rFonts w:ascii="Times New Roman" w:hAnsi="Times New Roman" w:cs="Times New Roman"/>
            <w:bCs/>
            <w:color w:val="4C94D8" w:themeColor="text2" w:themeTint="80"/>
            <w:sz w:val="28"/>
            <w:szCs w:val="28"/>
          </w:rPr>
          <w:t>iroshnikov-dv@ranepa.ru</w:t>
        </w:r>
      </w:hyperlink>
      <w:r w:rsidRPr="002D2176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A9034B8" w14:textId="77777777" w:rsidR="00B9180B" w:rsidRDefault="00B9180B" w:rsidP="002D217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4B199" w14:textId="4C963ECC" w:rsidR="00333571" w:rsidRPr="002D2176" w:rsidRDefault="00B9180B" w:rsidP="00D1427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333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конференции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8"/>
        <w:gridCol w:w="3885"/>
        <w:gridCol w:w="1465"/>
        <w:gridCol w:w="2446"/>
      </w:tblGrid>
      <w:tr w:rsidR="00D14279" w:rsidRPr="009B593D" w14:paraId="31BD0741" w14:textId="77777777" w:rsidTr="00FC7423">
        <w:tc>
          <w:tcPr>
            <w:tcW w:w="1668" w:type="dxa"/>
          </w:tcPr>
          <w:p w14:paraId="05C0C231" w14:textId="4594D317" w:rsidR="00D14279" w:rsidRPr="009B593D" w:rsidRDefault="00D14279" w:rsidP="00662C7C">
            <w:pPr>
              <w:jc w:val="center"/>
              <w:rPr>
                <w:rFonts w:ascii="Times New Roman" w:hAnsi="Times New Roman" w:cs="Times New Roman"/>
              </w:rPr>
            </w:pPr>
            <w:r w:rsidRPr="009B593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885" w:type="dxa"/>
          </w:tcPr>
          <w:p w14:paraId="637E3D1D" w14:textId="19EEF6C2" w:rsidR="00D14279" w:rsidRPr="009B593D" w:rsidRDefault="009B593D" w:rsidP="00662C7C">
            <w:pPr>
              <w:jc w:val="center"/>
              <w:rPr>
                <w:rFonts w:ascii="Times New Roman" w:hAnsi="Times New Roman" w:cs="Times New Roman"/>
              </w:rPr>
            </w:pPr>
            <w:r w:rsidRPr="009B593D">
              <w:rPr>
                <w:rFonts w:ascii="Times New Roman" w:hAnsi="Times New Roman" w:cs="Times New Roman"/>
              </w:rPr>
              <w:t>м</w:t>
            </w:r>
            <w:r w:rsidR="00D14279" w:rsidRPr="009B593D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465" w:type="dxa"/>
          </w:tcPr>
          <w:p w14:paraId="0EAA50AF" w14:textId="00F58101" w:rsidR="00D14279" w:rsidRPr="009B593D" w:rsidRDefault="009B593D" w:rsidP="00662C7C">
            <w:pPr>
              <w:jc w:val="center"/>
              <w:rPr>
                <w:rFonts w:ascii="Times New Roman" w:hAnsi="Times New Roman" w:cs="Times New Roman"/>
              </w:rPr>
            </w:pPr>
            <w:r w:rsidRPr="009B593D">
              <w:rPr>
                <w:rFonts w:ascii="Times New Roman" w:hAnsi="Times New Roman" w:cs="Times New Roman"/>
              </w:rPr>
              <w:t>ф</w:t>
            </w:r>
            <w:r w:rsidR="00D14279" w:rsidRPr="009B593D">
              <w:rPr>
                <w:rFonts w:ascii="Times New Roman" w:hAnsi="Times New Roman" w:cs="Times New Roman"/>
              </w:rPr>
              <w:t>ормат</w:t>
            </w:r>
          </w:p>
        </w:tc>
        <w:tc>
          <w:tcPr>
            <w:tcW w:w="2446" w:type="dxa"/>
          </w:tcPr>
          <w:p w14:paraId="11BA4385" w14:textId="15E2353B" w:rsidR="00D14279" w:rsidRPr="009B593D" w:rsidRDefault="009B593D" w:rsidP="00662C7C">
            <w:pPr>
              <w:jc w:val="center"/>
              <w:rPr>
                <w:rFonts w:ascii="Times New Roman" w:hAnsi="Times New Roman" w:cs="Times New Roman"/>
              </w:rPr>
            </w:pPr>
            <w:r w:rsidRPr="009B593D">
              <w:rPr>
                <w:rFonts w:ascii="Times New Roman" w:hAnsi="Times New Roman" w:cs="Times New Roman"/>
              </w:rPr>
              <w:t>м</w:t>
            </w:r>
            <w:r w:rsidR="00D14279" w:rsidRPr="009B593D">
              <w:rPr>
                <w:rFonts w:ascii="Times New Roman" w:hAnsi="Times New Roman" w:cs="Times New Roman"/>
              </w:rPr>
              <w:t>есто проведения</w:t>
            </w:r>
          </w:p>
        </w:tc>
      </w:tr>
      <w:tr w:rsidR="00D14279" w:rsidRPr="009B593D" w14:paraId="7D8B3CA7" w14:textId="77777777" w:rsidTr="00FC7423">
        <w:tc>
          <w:tcPr>
            <w:tcW w:w="9464" w:type="dxa"/>
            <w:gridSpan w:val="4"/>
          </w:tcPr>
          <w:p w14:paraId="5246B499" w14:textId="4F9059C0" w:rsidR="00D14279" w:rsidRPr="009B593D" w:rsidRDefault="00D14279" w:rsidP="00662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93D">
              <w:rPr>
                <w:rFonts w:ascii="Times New Roman" w:hAnsi="Times New Roman" w:cs="Times New Roman"/>
                <w:b/>
                <w:bCs/>
              </w:rPr>
              <w:t>27 мая 2025 года</w:t>
            </w:r>
          </w:p>
        </w:tc>
      </w:tr>
      <w:tr w:rsidR="00D14279" w14:paraId="011626B4" w14:textId="77777777" w:rsidTr="00EA232D">
        <w:tc>
          <w:tcPr>
            <w:tcW w:w="1668" w:type="dxa"/>
            <w:vAlign w:val="center"/>
          </w:tcPr>
          <w:p w14:paraId="19C14516" w14:textId="69B6AFC5" w:rsidR="00EB0C64" w:rsidRPr="00082E06" w:rsidRDefault="00FC7423" w:rsidP="00EB0C64">
            <w:pPr>
              <w:rPr>
                <w:rFonts w:ascii="Times New Roman" w:hAnsi="Times New Roman" w:cs="Times New Roman"/>
                <w:b/>
                <w:bCs/>
              </w:rPr>
            </w:pPr>
            <w:r w:rsidRPr="00EB0C64">
              <w:rPr>
                <w:rFonts w:ascii="Times New Roman" w:hAnsi="Times New Roman" w:cs="Times New Roman"/>
              </w:rPr>
              <w:t>1</w:t>
            </w:r>
            <w:r w:rsidR="00EB0C64" w:rsidRPr="00EB0C64">
              <w:rPr>
                <w:rFonts w:ascii="Times New Roman" w:hAnsi="Times New Roman" w:cs="Times New Roman"/>
              </w:rPr>
              <w:t>1:00</w:t>
            </w:r>
            <w:r w:rsidR="00EB0C64">
              <w:rPr>
                <w:rFonts w:ascii="Times New Roman" w:hAnsi="Times New Roman" w:cs="Times New Roman"/>
              </w:rPr>
              <w:t xml:space="preserve"> </w:t>
            </w:r>
            <w:r w:rsidR="003669FC" w:rsidRPr="009B593D">
              <w:rPr>
                <w:rFonts w:ascii="Times New Roman" w:hAnsi="Times New Roman" w:cs="Times New Roman"/>
              </w:rPr>
              <w:t xml:space="preserve">– </w:t>
            </w:r>
            <w:r w:rsidR="00EB0C64" w:rsidRPr="00EB0C6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885" w:type="dxa"/>
            <w:vAlign w:val="center"/>
          </w:tcPr>
          <w:p w14:paraId="6B201298" w14:textId="56FEA2A6" w:rsidR="00D14279" w:rsidRPr="00D14279" w:rsidRDefault="00D14279" w:rsidP="00CB0F2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Пленарное заседание</w:t>
            </w:r>
            <w:r w:rsidR="00B16BBD">
              <w:rPr>
                <w:rFonts w:ascii="Times New Roman" w:hAnsi="Times New Roman" w:cs="Times New Roman"/>
              </w:rPr>
              <w:br/>
            </w:r>
            <w:r w:rsidRPr="00D14279">
              <w:rPr>
                <w:rFonts w:ascii="Times New Roman" w:hAnsi="Times New Roman" w:cs="Times New Roman"/>
              </w:rPr>
              <w:t>«Роль науки и образования в обеспечении национальной безопасности Российской Федерации»</w:t>
            </w:r>
          </w:p>
        </w:tc>
        <w:tc>
          <w:tcPr>
            <w:tcW w:w="1465" w:type="dxa"/>
            <w:vAlign w:val="center"/>
          </w:tcPr>
          <w:p w14:paraId="28E662AA" w14:textId="5928C0FB" w:rsidR="00D14279" w:rsidRPr="00D14279" w:rsidRDefault="00D14279" w:rsidP="00662C7C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очно, онлайн</w:t>
            </w:r>
          </w:p>
        </w:tc>
        <w:tc>
          <w:tcPr>
            <w:tcW w:w="2446" w:type="dxa"/>
            <w:vAlign w:val="center"/>
          </w:tcPr>
          <w:p w14:paraId="308B8B5B" w14:textId="77777777" w:rsidR="00D14279" w:rsidRPr="00D14279" w:rsidRDefault="00D14279" w:rsidP="00662C7C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 xml:space="preserve">Зал ученого совета, </w:t>
            </w:r>
          </w:p>
          <w:p w14:paraId="206C9829" w14:textId="5D44B974" w:rsidR="00D14279" w:rsidRPr="00D14279" w:rsidRDefault="00D14279" w:rsidP="00662C7C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5 корпус</w:t>
            </w:r>
          </w:p>
        </w:tc>
      </w:tr>
      <w:tr w:rsidR="00D14279" w14:paraId="61882D58" w14:textId="77777777" w:rsidTr="00EA232D">
        <w:tc>
          <w:tcPr>
            <w:tcW w:w="1668" w:type="dxa"/>
            <w:vAlign w:val="center"/>
          </w:tcPr>
          <w:p w14:paraId="3B9EA98A" w14:textId="27636F6D" w:rsidR="00D14279" w:rsidRPr="009B593D" w:rsidRDefault="00EB0C64" w:rsidP="00082E06">
            <w:pPr>
              <w:rPr>
                <w:rFonts w:ascii="Times New Roman" w:hAnsi="Times New Roman" w:cs="Times New Roman"/>
              </w:rPr>
            </w:pPr>
            <w:r w:rsidRPr="009B593D"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3885" w:type="dxa"/>
            <w:vAlign w:val="center"/>
          </w:tcPr>
          <w:p w14:paraId="763A589E" w14:textId="72FA1DED" w:rsidR="00D14279" w:rsidRPr="00D14279" w:rsidRDefault="00EA232D" w:rsidP="00CB0F2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14279" w:rsidRPr="00D14279">
              <w:rPr>
                <w:rFonts w:ascii="Times New Roman" w:hAnsi="Times New Roman" w:cs="Times New Roman"/>
              </w:rPr>
              <w:t>офе-брейк</w:t>
            </w:r>
          </w:p>
        </w:tc>
        <w:tc>
          <w:tcPr>
            <w:tcW w:w="1465" w:type="dxa"/>
            <w:vAlign w:val="center"/>
          </w:tcPr>
          <w:p w14:paraId="09653E2C" w14:textId="339389DF" w:rsidR="00D14279" w:rsidRPr="00D14279" w:rsidRDefault="00D14279" w:rsidP="00662C7C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446" w:type="dxa"/>
            <w:vAlign w:val="center"/>
          </w:tcPr>
          <w:p w14:paraId="6A15CDE1" w14:textId="6F216828" w:rsidR="00D14279" w:rsidRPr="00D14279" w:rsidRDefault="00EA232D" w:rsidP="00EA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14279" w:rsidRPr="00D14279">
              <w:rPr>
                <w:rFonts w:ascii="Times New Roman" w:hAnsi="Times New Roman" w:cs="Times New Roman"/>
              </w:rPr>
              <w:t>ойе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4279" w:rsidRPr="00D14279">
              <w:rPr>
                <w:rFonts w:ascii="Times New Roman" w:hAnsi="Times New Roman" w:cs="Times New Roman"/>
              </w:rPr>
              <w:t>5 корпус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14279" w14:paraId="28666E93" w14:textId="77777777" w:rsidTr="00EA232D">
        <w:tc>
          <w:tcPr>
            <w:tcW w:w="1668" w:type="dxa"/>
            <w:vAlign w:val="center"/>
          </w:tcPr>
          <w:p w14:paraId="4204C9B8" w14:textId="5B4301F0" w:rsidR="00D14279" w:rsidRPr="009B593D" w:rsidRDefault="009B593D" w:rsidP="00662C7C">
            <w:pPr>
              <w:jc w:val="center"/>
              <w:rPr>
                <w:rFonts w:ascii="Times New Roman" w:hAnsi="Times New Roman" w:cs="Times New Roman"/>
              </w:rPr>
            </w:pPr>
            <w:r w:rsidRPr="009B593D">
              <w:rPr>
                <w:rFonts w:ascii="Times New Roman" w:hAnsi="Times New Roman" w:cs="Times New Roman"/>
              </w:rPr>
              <w:t>14:00 – 17:00</w:t>
            </w:r>
          </w:p>
        </w:tc>
        <w:tc>
          <w:tcPr>
            <w:tcW w:w="3885" w:type="dxa"/>
            <w:vAlign w:val="center"/>
          </w:tcPr>
          <w:p w14:paraId="31157BED" w14:textId="2793FB09" w:rsidR="00D14279" w:rsidRPr="00D14279" w:rsidRDefault="00D14279" w:rsidP="00CB0F2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Научно-практический семинар «Актуальные вопросы научных исследований и правового обеспечения региональной безопасности в субъектах Российской Федерации»</w:t>
            </w:r>
          </w:p>
        </w:tc>
        <w:tc>
          <w:tcPr>
            <w:tcW w:w="1465" w:type="dxa"/>
            <w:vAlign w:val="center"/>
          </w:tcPr>
          <w:p w14:paraId="14F3FEDF" w14:textId="4D25AB65" w:rsidR="00D14279" w:rsidRPr="00D14279" w:rsidRDefault="00D14279" w:rsidP="00662C7C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очно, онлайн</w:t>
            </w:r>
          </w:p>
        </w:tc>
        <w:tc>
          <w:tcPr>
            <w:tcW w:w="2446" w:type="dxa"/>
            <w:vAlign w:val="center"/>
          </w:tcPr>
          <w:p w14:paraId="4208CD59" w14:textId="77777777" w:rsidR="00D14279" w:rsidRPr="00D14279" w:rsidRDefault="00D14279" w:rsidP="00D14279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 xml:space="preserve">Зал ученого совета, </w:t>
            </w:r>
          </w:p>
          <w:p w14:paraId="01800C59" w14:textId="66BAB169" w:rsidR="00D14279" w:rsidRPr="00D14279" w:rsidRDefault="00D14279" w:rsidP="00D14279">
            <w:pPr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5 корпус</w:t>
            </w:r>
          </w:p>
        </w:tc>
      </w:tr>
      <w:tr w:rsidR="00D14279" w14:paraId="1411056A" w14:textId="77777777" w:rsidTr="00EA232D">
        <w:tc>
          <w:tcPr>
            <w:tcW w:w="9464" w:type="dxa"/>
            <w:gridSpan w:val="4"/>
            <w:vAlign w:val="center"/>
          </w:tcPr>
          <w:p w14:paraId="3E5D1590" w14:textId="37182270" w:rsidR="00D14279" w:rsidRPr="009B593D" w:rsidRDefault="00D14279" w:rsidP="00CB0F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93D">
              <w:rPr>
                <w:rFonts w:ascii="Times New Roman" w:hAnsi="Times New Roman" w:cs="Times New Roman"/>
                <w:b/>
                <w:bCs/>
              </w:rPr>
              <w:t>28 мая 2025 года</w:t>
            </w:r>
          </w:p>
        </w:tc>
      </w:tr>
      <w:tr w:rsidR="00D14279" w14:paraId="40EDD48E" w14:textId="77777777" w:rsidTr="00EA232D">
        <w:tc>
          <w:tcPr>
            <w:tcW w:w="1668" w:type="dxa"/>
            <w:vAlign w:val="center"/>
          </w:tcPr>
          <w:p w14:paraId="5E47A7E8" w14:textId="3949318C" w:rsidR="00D14279" w:rsidRDefault="009B593D" w:rsidP="00662C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C64">
              <w:rPr>
                <w:rFonts w:ascii="Times New Roman" w:hAnsi="Times New Roman" w:cs="Times New Roman"/>
              </w:rPr>
              <w:t>1</w:t>
            </w:r>
            <w:r w:rsidR="007248F5">
              <w:rPr>
                <w:rFonts w:ascii="Times New Roman" w:hAnsi="Times New Roman" w:cs="Times New Roman"/>
              </w:rPr>
              <w:t>0</w:t>
            </w:r>
            <w:r w:rsidRPr="00EB0C64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69FC" w:rsidRPr="009B593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C6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885" w:type="dxa"/>
            <w:vAlign w:val="center"/>
          </w:tcPr>
          <w:p w14:paraId="379B7171" w14:textId="531B78EE" w:rsidR="00D14279" w:rsidRPr="00D14279" w:rsidRDefault="00D14279" w:rsidP="00CB0F2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14279">
              <w:rPr>
                <w:rFonts w:ascii="Times New Roman" w:hAnsi="Times New Roman" w:cs="Times New Roman"/>
              </w:rPr>
              <w:t>Секция 1. Теоретико-правовые аспекты исследования безопасности</w:t>
            </w:r>
          </w:p>
        </w:tc>
        <w:tc>
          <w:tcPr>
            <w:tcW w:w="3911" w:type="dxa"/>
            <w:gridSpan w:val="2"/>
            <w:vAlign w:val="center"/>
          </w:tcPr>
          <w:p w14:paraId="0E03C01D" w14:textId="597007A6" w:rsidR="00D14279" w:rsidRPr="00EB0C64" w:rsidRDefault="00D14279" w:rsidP="0066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64">
              <w:rPr>
                <w:rFonts w:ascii="Times New Roman" w:hAnsi="Times New Roman" w:cs="Times New Roman"/>
              </w:rPr>
              <w:t>онлайн</w:t>
            </w:r>
          </w:p>
        </w:tc>
      </w:tr>
      <w:tr w:rsidR="00D14279" w14:paraId="24A946DA" w14:textId="77777777" w:rsidTr="00EA232D">
        <w:tc>
          <w:tcPr>
            <w:tcW w:w="1668" w:type="dxa"/>
            <w:vAlign w:val="center"/>
          </w:tcPr>
          <w:p w14:paraId="047AF879" w14:textId="699F9C98" w:rsidR="00D14279" w:rsidRDefault="009B593D" w:rsidP="00662C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93D">
              <w:rPr>
                <w:rFonts w:ascii="Times New Roman" w:hAnsi="Times New Roman" w:cs="Times New Roman"/>
              </w:rPr>
              <w:t>14:00 – 17:00</w:t>
            </w:r>
          </w:p>
        </w:tc>
        <w:tc>
          <w:tcPr>
            <w:tcW w:w="3885" w:type="dxa"/>
            <w:vAlign w:val="center"/>
          </w:tcPr>
          <w:p w14:paraId="60B3C834" w14:textId="0F60E5E1" w:rsidR="00D14279" w:rsidRPr="00D14279" w:rsidRDefault="00D14279" w:rsidP="00CB0F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D14279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Секция 2. Роль публично-правовых наук в обеспечении национальной безопасности в России</w:t>
            </w:r>
          </w:p>
        </w:tc>
        <w:tc>
          <w:tcPr>
            <w:tcW w:w="3911" w:type="dxa"/>
            <w:gridSpan w:val="2"/>
            <w:vAlign w:val="center"/>
          </w:tcPr>
          <w:p w14:paraId="40C019C4" w14:textId="766C08B6" w:rsidR="00D14279" w:rsidRPr="00EB0C64" w:rsidRDefault="00D14279" w:rsidP="0066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64">
              <w:rPr>
                <w:rFonts w:ascii="Times New Roman" w:hAnsi="Times New Roman" w:cs="Times New Roman"/>
              </w:rPr>
              <w:t>онлайн</w:t>
            </w:r>
          </w:p>
        </w:tc>
      </w:tr>
    </w:tbl>
    <w:p w14:paraId="3883CE44" w14:textId="77777777" w:rsidR="002964C5" w:rsidRDefault="002964C5" w:rsidP="008776C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0CDAE" w14:textId="34C9045A" w:rsidR="008776CB" w:rsidRDefault="00066A5E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6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ПЛЕНАРНОЕ ЗАСЕДАНИЕ</w:t>
      </w:r>
    </w:p>
    <w:p w14:paraId="264C3A30" w14:textId="0A30A1A3" w:rsidR="00DB30EB" w:rsidRPr="008776CB" w:rsidRDefault="00DB30EB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 мая 2025 года</w:t>
      </w:r>
    </w:p>
    <w:p w14:paraId="079F6FB0" w14:textId="58DB9BCD" w:rsidR="001848B3" w:rsidRDefault="008776CB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6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5D6E">
        <w:rPr>
          <w:rFonts w:ascii="Times New Roman" w:hAnsi="Times New Roman" w:cs="Times New Roman"/>
          <w:b/>
          <w:bCs/>
          <w:sz w:val="28"/>
          <w:szCs w:val="28"/>
        </w:rPr>
        <w:t xml:space="preserve">Роль науки и </w:t>
      </w:r>
      <w:r w:rsidR="002D217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885D6E">
        <w:rPr>
          <w:rFonts w:ascii="Times New Roman" w:hAnsi="Times New Roman" w:cs="Times New Roman"/>
          <w:b/>
          <w:bCs/>
          <w:sz w:val="28"/>
          <w:szCs w:val="28"/>
        </w:rPr>
        <w:t>в обеспечении национальной безопасности Российской Федерации</w:t>
      </w:r>
      <w:r w:rsidRPr="008776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4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CD9129" w14:textId="48D70FF2" w:rsidR="008776CB" w:rsidRPr="00472FF2" w:rsidRDefault="001848B3" w:rsidP="001848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FF2">
        <w:rPr>
          <w:rFonts w:ascii="Times New Roman" w:hAnsi="Times New Roman" w:cs="Times New Roman"/>
          <w:sz w:val="28"/>
          <w:szCs w:val="28"/>
        </w:rPr>
        <w:t>Темы для дискуссии:</w:t>
      </w:r>
    </w:p>
    <w:p w14:paraId="4FF2AF75" w14:textId="0B8854DB" w:rsidR="008776CB" w:rsidRPr="00EF1BE7" w:rsidRDefault="00333571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BE7">
        <w:rPr>
          <w:rFonts w:ascii="Times New Roman" w:hAnsi="Times New Roman" w:cs="Times New Roman"/>
          <w:sz w:val="28"/>
          <w:szCs w:val="28"/>
        </w:rPr>
        <w:t>- приоритетные направления научных исследований правового обеспечения национальной безопасности</w:t>
      </w:r>
      <w:r w:rsidR="00162448">
        <w:rPr>
          <w:rFonts w:ascii="Times New Roman" w:hAnsi="Times New Roman" w:cs="Times New Roman"/>
          <w:sz w:val="28"/>
          <w:szCs w:val="28"/>
        </w:rPr>
        <w:t xml:space="preserve"> в условиях новых вызовов и угроз</w:t>
      </w:r>
      <w:r w:rsidR="00B9180B" w:rsidRPr="00EF1BE7">
        <w:rPr>
          <w:rFonts w:ascii="Times New Roman" w:hAnsi="Times New Roman" w:cs="Times New Roman"/>
          <w:sz w:val="28"/>
          <w:szCs w:val="28"/>
        </w:rPr>
        <w:t>;</w:t>
      </w:r>
    </w:p>
    <w:p w14:paraId="7B1AA262" w14:textId="3D4A9877" w:rsidR="00C037E9" w:rsidRDefault="00B9180B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BE7">
        <w:rPr>
          <w:rFonts w:ascii="Times New Roman" w:hAnsi="Times New Roman" w:cs="Times New Roman"/>
          <w:sz w:val="28"/>
          <w:szCs w:val="28"/>
        </w:rPr>
        <w:t xml:space="preserve">- </w:t>
      </w:r>
      <w:r w:rsidR="00162448">
        <w:rPr>
          <w:rFonts w:ascii="Times New Roman" w:hAnsi="Times New Roman" w:cs="Times New Roman"/>
          <w:sz w:val="28"/>
          <w:szCs w:val="28"/>
        </w:rPr>
        <w:t>о</w:t>
      </w:r>
      <w:r w:rsidRPr="00EF1BE7">
        <w:rPr>
          <w:rFonts w:ascii="Times New Roman" w:hAnsi="Times New Roman" w:cs="Times New Roman"/>
          <w:sz w:val="28"/>
          <w:szCs w:val="28"/>
        </w:rPr>
        <w:t>рганизаци</w:t>
      </w:r>
      <w:r w:rsidR="00162448">
        <w:rPr>
          <w:rFonts w:ascii="Times New Roman" w:hAnsi="Times New Roman" w:cs="Times New Roman"/>
          <w:sz w:val="28"/>
          <w:szCs w:val="28"/>
        </w:rPr>
        <w:t>я</w:t>
      </w:r>
      <w:r w:rsidRPr="00EF1BE7">
        <w:rPr>
          <w:rFonts w:ascii="Times New Roman" w:hAnsi="Times New Roman" w:cs="Times New Roman"/>
          <w:sz w:val="28"/>
          <w:szCs w:val="28"/>
        </w:rPr>
        <w:t xml:space="preserve"> научных исследований правового обеспечения национальной безопасности;</w:t>
      </w:r>
    </w:p>
    <w:p w14:paraId="24A8B66A" w14:textId="49134C1E" w:rsidR="001F7FCF" w:rsidRDefault="001F7FCF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D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заимодействи</w:t>
      </w:r>
      <w:r w:rsidR="00F74D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научных</w:t>
      </w:r>
      <w:r w:rsidR="00F74D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F74D12">
        <w:rPr>
          <w:rFonts w:ascii="Times New Roman" w:hAnsi="Times New Roman" w:cs="Times New Roman"/>
          <w:sz w:val="28"/>
          <w:szCs w:val="28"/>
        </w:rPr>
        <w:t xml:space="preserve"> и иных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04CAF">
        <w:rPr>
          <w:rFonts w:ascii="Times New Roman" w:hAnsi="Times New Roman" w:cs="Times New Roman"/>
          <w:sz w:val="28"/>
          <w:szCs w:val="28"/>
        </w:rPr>
        <w:t xml:space="preserve">, занимающихся исследованием </w:t>
      </w:r>
      <w:r w:rsidR="00F74D12">
        <w:rPr>
          <w:rFonts w:ascii="Times New Roman" w:hAnsi="Times New Roman" w:cs="Times New Roman"/>
          <w:sz w:val="28"/>
          <w:szCs w:val="28"/>
        </w:rPr>
        <w:t>вопросов правового обеспечения национальной безопасности;</w:t>
      </w:r>
    </w:p>
    <w:p w14:paraId="3B47F13B" w14:textId="404B94E3" w:rsidR="007D4A2F" w:rsidRPr="00AA5161" w:rsidRDefault="007D4A2F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</w:t>
      </w:r>
      <w:r w:rsidR="00DE4DBE">
        <w:rPr>
          <w:rFonts w:ascii="Times New Roman" w:hAnsi="Times New Roman" w:cs="Times New Roman"/>
          <w:sz w:val="28"/>
          <w:szCs w:val="28"/>
        </w:rPr>
        <w:t xml:space="preserve"> научно-экспертных, экспертных и экспертно-консультативных советов при </w:t>
      </w:r>
      <w:r w:rsidR="00DE4DBE" w:rsidRPr="00AA5161">
        <w:rPr>
          <w:rFonts w:ascii="Times New Roman" w:hAnsi="Times New Roman" w:cs="Times New Roman"/>
          <w:sz w:val="28"/>
          <w:szCs w:val="28"/>
        </w:rPr>
        <w:t xml:space="preserve">Совете Безопасности Российской Федерации, Совете Парламентской </w:t>
      </w:r>
      <w:r w:rsidR="00E559C5" w:rsidRPr="00AA5161">
        <w:rPr>
          <w:rFonts w:ascii="Times New Roman" w:hAnsi="Times New Roman" w:cs="Times New Roman"/>
          <w:sz w:val="28"/>
          <w:szCs w:val="28"/>
        </w:rPr>
        <w:t>Ассамблеи ОДКБ, профильных комитет</w:t>
      </w:r>
      <w:r w:rsidR="00D447DF">
        <w:rPr>
          <w:rFonts w:ascii="Times New Roman" w:hAnsi="Times New Roman" w:cs="Times New Roman"/>
          <w:sz w:val="28"/>
          <w:szCs w:val="28"/>
        </w:rPr>
        <w:t xml:space="preserve">ах </w:t>
      </w:r>
      <w:r w:rsidR="00E559C5" w:rsidRPr="00AA5161">
        <w:rPr>
          <w:rFonts w:ascii="Times New Roman" w:hAnsi="Times New Roman" w:cs="Times New Roman"/>
          <w:sz w:val="28"/>
          <w:szCs w:val="28"/>
        </w:rPr>
        <w:t>Государственной Думы и Совета Федерации Федерального Собрания Российской Федераци</w:t>
      </w:r>
      <w:r w:rsidR="00AA5161" w:rsidRPr="00AA5161">
        <w:rPr>
          <w:rFonts w:ascii="Times New Roman" w:hAnsi="Times New Roman" w:cs="Times New Roman"/>
          <w:sz w:val="28"/>
          <w:szCs w:val="28"/>
        </w:rPr>
        <w:t>и и правоохранительных органах</w:t>
      </w:r>
      <w:r w:rsidR="00AA5161">
        <w:rPr>
          <w:rFonts w:ascii="Times New Roman" w:hAnsi="Times New Roman" w:cs="Times New Roman"/>
          <w:sz w:val="28"/>
          <w:szCs w:val="28"/>
        </w:rPr>
        <w:t>;</w:t>
      </w:r>
    </w:p>
    <w:p w14:paraId="59668A33" w14:textId="55AD845E" w:rsidR="00304CAF" w:rsidRDefault="00304CAF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A3">
        <w:rPr>
          <w:rFonts w:ascii="Times New Roman" w:hAnsi="Times New Roman" w:cs="Times New Roman"/>
          <w:sz w:val="28"/>
          <w:szCs w:val="28"/>
        </w:rPr>
        <w:t>в</w:t>
      </w:r>
      <w:r w:rsidR="007D4A2F">
        <w:rPr>
          <w:rFonts w:ascii="Times New Roman" w:hAnsi="Times New Roman" w:cs="Times New Roman"/>
          <w:sz w:val="28"/>
          <w:szCs w:val="28"/>
        </w:rPr>
        <w:t>недрени</w:t>
      </w:r>
      <w:r w:rsidR="002F25A3">
        <w:rPr>
          <w:rFonts w:ascii="Times New Roman" w:hAnsi="Times New Roman" w:cs="Times New Roman"/>
          <w:sz w:val="28"/>
          <w:szCs w:val="28"/>
        </w:rPr>
        <w:t>е</w:t>
      </w:r>
      <w:r w:rsidR="007D4A2F">
        <w:rPr>
          <w:rFonts w:ascii="Times New Roman" w:hAnsi="Times New Roman" w:cs="Times New Roman"/>
          <w:sz w:val="28"/>
          <w:szCs w:val="28"/>
        </w:rPr>
        <w:t xml:space="preserve"> результатов научных исследований</w:t>
      </w:r>
      <w:r w:rsidR="00AA5161">
        <w:rPr>
          <w:rFonts w:ascii="Times New Roman" w:hAnsi="Times New Roman" w:cs="Times New Roman"/>
          <w:sz w:val="28"/>
          <w:szCs w:val="28"/>
        </w:rPr>
        <w:t xml:space="preserve"> в сфере правового обеспечения национальной безопасности</w:t>
      </w:r>
      <w:r w:rsidR="007D4A2F">
        <w:rPr>
          <w:rFonts w:ascii="Times New Roman" w:hAnsi="Times New Roman" w:cs="Times New Roman"/>
          <w:sz w:val="28"/>
          <w:szCs w:val="28"/>
        </w:rPr>
        <w:t xml:space="preserve"> в практическую деятельность</w:t>
      </w:r>
      <w:r w:rsidR="002F25A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A709E9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="002F25A3">
        <w:rPr>
          <w:rFonts w:ascii="Times New Roman" w:hAnsi="Times New Roman" w:cs="Times New Roman"/>
          <w:sz w:val="28"/>
          <w:szCs w:val="28"/>
        </w:rPr>
        <w:t>власти</w:t>
      </w:r>
      <w:r w:rsidR="007D4A2F">
        <w:rPr>
          <w:rFonts w:ascii="Times New Roman" w:hAnsi="Times New Roman" w:cs="Times New Roman"/>
          <w:sz w:val="28"/>
          <w:szCs w:val="28"/>
        </w:rPr>
        <w:t>;</w:t>
      </w:r>
    </w:p>
    <w:p w14:paraId="7EECF730" w14:textId="30686C8D" w:rsidR="00AA5161" w:rsidRDefault="00AA5161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научных исследований правового обеспечения</w:t>
      </w:r>
      <w:r w:rsidR="00F54503">
        <w:rPr>
          <w:rFonts w:ascii="Times New Roman" w:hAnsi="Times New Roman" w:cs="Times New Roman"/>
          <w:sz w:val="28"/>
          <w:szCs w:val="28"/>
        </w:rPr>
        <w:t xml:space="preserve"> национальной безопасности;</w:t>
      </w:r>
    </w:p>
    <w:p w14:paraId="32D0626C" w14:textId="4430B388" w:rsidR="00F54503" w:rsidRDefault="00F54503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2F25A3">
        <w:rPr>
          <w:rFonts w:ascii="Times New Roman" w:hAnsi="Times New Roman" w:cs="Times New Roman"/>
          <w:sz w:val="28"/>
          <w:szCs w:val="28"/>
        </w:rPr>
        <w:t xml:space="preserve">технологий искусственного интеллекта в научных исследованиях </w:t>
      </w:r>
      <w:r w:rsidR="0089623D">
        <w:rPr>
          <w:rFonts w:ascii="Times New Roman" w:hAnsi="Times New Roman" w:cs="Times New Roman"/>
          <w:sz w:val="28"/>
          <w:szCs w:val="28"/>
        </w:rPr>
        <w:t>правового обеспечения национальной безопасности;</w:t>
      </w:r>
    </w:p>
    <w:p w14:paraId="2CDB8696" w14:textId="6C11A9EB" w:rsidR="00F54503" w:rsidRDefault="00F54503" w:rsidP="00EF1B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специалистов</w:t>
      </w:r>
      <w:r w:rsidR="0089623D">
        <w:rPr>
          <w:rFonts w:ascii="Times New Roman" w:hAnsi="Times New Roman" w:cs="Times New Roman"/>
          <w:sz w:val="28"/>
          <w:szCs w:val="28"/>
        </w:rPr>
        <w:t xml:space="preserve"> для сферы правового обеспечения национальной безопасности в условиях модернизации системы высшего образования в России;</w:t>
      </w:r>
    </w:p>
    <w:p w14:paraId="1BB064F7" w14:textId="6E417F67" w:rsidR="00C32D11" w:rsidRDefault="0089623D" w:rsidP="00C32D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7CF">
        <w:rPr>
          <w:rFonts w:ascii="Times New Roman" w:hAnsi="Times New Roman" w:cs="Times New Roman"/>
          <w:sz w:val="28"/>
          <w:szCs w:val="28"/>
        </w:rPr>
        <w:t>подготовка научных кадров в сфере правового обеспечения национальной безопасност</w:t>
      </w:r>
      <w:r w:rsidR="00C32D11">
        <w:rPr>
          <w:rFonts w:ascii="Times New Roman" w:hAnsi="Times New Roman" w:cs="Times New Roman"/>
          <w:sz w:val="28"/>
          <w:szCs w:val="28"/>
        </w:rPr>
        <w:t xml:space="preserve">и в условиях действующих научных </w:t>
      </w:r>
      <w:r w:rsidR="00CA38DC">
        <w:rPr>
          <w:rFonts w:ascii="Times New Roman" w:hAnsi="Times New Roman" w:cs="Times New Roman"/>
          <w:sz w:val="28"/>
          <w:szCs w:val="28"/>
        </w:rPr>
        <w:t>специальностей ВАК;</w:t>
      </w:r>
    </w:p>
    <w:p w14:paraId="7BEB5422" w14:textId="2B0A3A7C" w:rsidR="002A636E" w:rsidRDefault="002A636E" w:rsidP="00C32D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FF2">
        <w:rPr>
          <w:rFonts w:ascii="Times New Roman" w:hAnsi="Times New Roman" w:cs="Times New Roman"/>
          <w:sz w:val="28"/>
          <w:szCs w:val="28"/>
        </w:rPr>
        <w:t xml:space="preserve"> проведение междисциплинарных научных исследований в сфере обеспечения национальной безопасности;</w:t>
      </w:r>
    </w:p>
    <w:p w14:paraId="3B96EC93" w14:textId="310D4421" w:rsidR="00CA38DC" w:rsidRDefault="00CA38DC" w:rsidP="005B2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результатов научных исследований правового обеспечения национальной безопасности</w:t>
      </w:r>
      <w:r w:rsidR="00903964">
        <w:rPr>
          <w:rFonts w:ascii="Times New Roman" w:hAnsi="Times New Roman" w:cs="Times New Roman"/>
          <w:sz w:val="28"/>
          <w:szCs w:val="28"/>
        </w:rPr>
        <w:t>.</w:t>
      </w:r>
    </w:p>
    <w:p w14:paraId="1B16CB39" w14:textId="77777777" w:rsidR="005B2284" w:rsidRPr="00EF1BE7" w:rsidRDefault="005B2284" w:rsidP="005B2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A7823" w14:textId="77777777" w:rsidR="00C037E9" w:rsidRPr="00B9180B" w:rsidRDefault="00C037E9" w:rsidP="00C037E9">
      <w:pPr>
        <w:spacing w:line="240" w:lineRule="auto"/>
        <w:ind w:firstLine="708"/>
        <w:jc w:val="center"/>
        <w:rPr>
          <w:sz w:val="28"/>
          <w:szCs w:val="28"/>
        </w:rPr>
      </w:pPr>
    </w:p>
    <w:p w14:paraId="4166CC23" w14:textId="2AFDB067" w:rsidR="00EC1536" w:rsidRDefault="00DB30EB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ПЛОЩАДКИ</w:t>
      </w:r>
      <w:r w:rsidR="00066A5E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14:paraId="0FC305AB" w14:textId="7659879A" w:rsidR="00DB30EB" w:rsidRDefault="00E62115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115">
        <w:rPr>
          <w:rFonts w:ascii="Times New Roman" w:hAnsi="Times New Roman" w:cs="Times New Roman"/>
          <w:b/>
          <w:bCs/>
          <w:sz w:val="28"/>
          <w:szCs w:val="28"/>
        </w:rPr>
        <w:t>Научно-практический семинар «Актуальные вопросы научных исследований и правового обеспечения региональной безопасности в субъектах Российской Федерации»</w:t>
      </w:r>
    </w:p>
    <w:p w14:paraId="515701AB" w14:textId="1B366BD6" w:rsidR="00E62115" w:rsidRDefault="00E62115" w:rsidP="00E621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 мая 2025 года</w:t>
      </w:r>
    </w:p>
    <w:p w14:paraId="41DD00FD" w14:textId="77777777" w:rsidR="005D5879" w:rsidRPr="00472FF2" w:rsidRDefault="005D5879" w:rsidP="005D58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FF2">
        <w:rPr>
          <w:rFonts w:ascii="Times New Roman" w:hAnsi="Times New Roman" w:cs="Times New Roman"/>
          <w:sz w:val="28"/>
          <w:szCs w:val="28"/>
        </w:rPr>
        <w:t>Темы для дискуссии:</w:t>
      </w:r>
    </w:p>
    <w:p w14:paraId="531456C3" w14:textId="6185D093" w:rsidR="00CA4F7D" w:rsidRDefault="00CA4F7D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национальной безопасности в федеративном государстве;</w:t>
      </w:r>
    </w:p>
    <w:p w14:paraId="1998F336" w14:textId="0C632879" w:rsidR="00903964" w:rsidRDefault="00903964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исследование проблем обеспечения региональной безопасности</w:t>
      </w:r>
      <w:r w:rsidR="00CA4F7D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C5BF0" w14:textId="5E9AA676" w:rsidR="00855A00" w:rsidRDefault="00855A00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разграничение предметов ведения и полномочий по обеспечению национальной безопасности между Российской Федерацией и субъектами Российской Федерации;</w:t>
      </w:r>
    </w:p>
    <w:p w14:paraId="7AD41EF5" w14:textId="3A318A71" w:rsidR="005D5879" w:rsidRPr="00903964" w:rsidRDefault="00D5636C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региональная безопасность в системе национальной безопасности Российской Федерации;</w:t>
      </w:r>
    </w:p>
    <w:p w14:paraId="239365F9" w14:textId="1B7F9037" w:rsidR="009155D4" w:rsidRPr="00903964" w:rsidRDefault="00D5636C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угрозы региональной безопасности на современном этапе;</w:t>
      </w:r>
    </w:p>
    <w:p w14:paraId="7C779D75" w14:textId="7E228515" w:rsidR="009155D4" w:rsidRPr="00903964" w:rsidRDefault="009155D4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нормативные основы обеспечения региональной безопасности в Российской Федерации;</w:t>
      </w:r>
    </w:p>
    <w:p w14:paraId="450B93BE" w14:textId="55514B34" w:rsidR="009155D4" w:rsidRPr="00903964" w:rsidRDefault="009155D4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региональные документы стратегического планирования в сфере безопасности</w:t>
      </w:r>
    </w:p>
    <w:p w14:paraId="21ABFBAD" w14:textId="19FF46C5" w:rsidR="00D5636C" w:rsidRPr="00903964" w:rsidRDefault="00D5636C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полномочия органов исполнительной власти субъект</w:t>
      </w:r>
      <w:r w:rsidR="00312FB5" w:rsidRPr="00903964">
        <w:rPr>
          <w:rFonts w:ascii="Times New Roman" w:hAnsi="Times New Roman" w:cs="Times New Roman"/>
          <w:sz w:val="28"/>
          <w:szCs w:val="28"/>
        </w:rPr>
        <w:t>ов</w:t>
      </w:r>
      <w:r w:rsidRPr="009039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12FB5" w:rsidRPr="0090396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по обеспечению региональной безопасности;</w:t>
      </w:r>
    </w:p>
    <w:p w14:paraId="513750F8" w14:textId="4766B141" w:rsidR="00903964" w:rsidRPr="00903964" w:rsidRDefault="00AA6370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органы местного самоуправления в механизме обеспечения региональной безопасности в</w:t>
      </w:r>
      <w:r w:rsidR="005F15C4" w:rsidRPr="00903964">
        <w:rPr>
          <w:rFonts w:ascii="Times New Roman" w:hAnsi="Times New Roman" w:cs="Times New Roman"/>
          <w:sz w:val="28"/>
          <w:szCs w:val="28"/>
        </w:rPr>
        <w:t xml:space="preserve"> контексте </w:t>
      </w:r>
      <w:r w:rsidR="00903964" w:rsidRPr="00903964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</w:p>
    <w:p w14:paraId="61550B04" w14:textId="7AA99347" w:rsidR="00312FB5" w:rsidRPr="00903964" w:rsidRDefault="00312FB5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деятельность органов обеспечения региональной безопасности в системе исполнительной власти субъектов Российской Федерации;</w:t>
      </w:r>
    </w:p>
    <w:p w14:paraId="41825BF7" w14:textId="600A3126" w:rsidR="00312FB5" w:rsidRPr="00903964" w:rsidRDefault="00312FB5" w:rsidP="00903964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</w:t>
      </w:r>
      <w:r w:rsidR="009155D4" w:rsidRPr="00903964">
        <w:rPr>
          <w:rFonts w:ascii="Times New Roman" w:hAnsi="Times New Roman" w:cs="Times New Roman"/>
          <w:sz w:val="28"/>
          <w:szCs w:val="28"/>
        </w:rPr>
        <w:t>в субъектах Российской Федерации</w:t>
      </w:r>
    </w:p>
    <w:p w14:paraId="20F49DD7" w14:textId="40ED527F" w:rsidR="00312FB5" w:rsidRPr="00855A00" w:rsidRDefault="00312FB5" w:rsidP="00855A00">
      <w:pPr>
        <w:pStyle w:val="a7"/>
        <w:numPr>
          <w:ilvl w:val="0"/>
          <w:numId w:val="9"/>
        </w:numPr>
        <w:spacing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3964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903964" w:rsidRPr="00903964">
        <w:rPr>
          <w:rFonts w:ascii="Times New Roman" w:hAnsi="Times New Roman" w:cs="Times New Roman"/>
          <w:sz w:val="28"/>
          <w:szCs w:val="28"/>
        </w:rPr>
        <w:t xml:space="preserve"> и экстремизму</w:t>
      </w:r>
      <w:r w:rsidRPr="00903964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="00855A00">
        <w:rPr>
          <w:rFonts w:ascii="Times New Roman" w:hAnsi="Times New Roman" w:cs="Times New Roman"/>
          <w:sz w:val="28"/>
          <w:szCs w:val="28"/>
        </w:rPr>
        <w:t>.</w:t>
      </w:r>
    </w:p>
    <w:p w14:paraId="23F6E25E" w14:textId="77777777" w:rsidR="00E62115" w:rsidRPr="00E62115" w:rsidRDefault="00E62115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49E60" w14:textId="77777777" w:rsidR="00DB30EB" w:rsidRDefault="00DB30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DEA941" w14:textId="3EADFE8A" w:rsidR="001848B3" w:rsidRDefault="008776CB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Pr="0003608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36087" w:rsidRPr="00036087">
        <w:rPr>
          <w:rFonts w:ascii="Times New Roman" w:hAnsi="Times New Roman" w:cs="Times New Roman"/>
          <w:b/>
          <w:bCs/>
          <w:sz w:val="28"/>
          <w:szCs w:val="28"/>
        </w:rPr>
        <w:t>Теоретико-правовые аспекты исследования безопасности</w:t>
      </w:r>
    </w:p>
    <w:p w14:paraId="11766BB1" w14:textId="1FBDB900" w:rsidR="00855A00" w:rsidRDefault="00855A00" w:rsidP="001848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 мая 202</w:t>
      </w:r>
      <w:r w:rsidR="00491BDC">
        <w:rPr>
          <w:rFonts w:ascii="Times New Roman" w:hAnsi="Times New Roman" w:cs="Times New Roman"/>
          <w:b/>
          <w:bCs/>
          <w:sz w:val="28"/>
          <w:szCs w:val="28"/>
        </w:rPr>
        <w:t>5 года</w:t>
      </w:r>
    </w:p>
    <w:p w14:paraId="2265D5D3" w14:textId="5893FCF7" w:rsidR="008776CB" w:rsidRPr="001848B3" w:rsidRDefault="001848B3" w:rsidP="001848B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для дискуссии:</w:t>
      </w:r>
    </w:p>
    <w:p w14:paraId="614FDC79" w14:textId="0904072E" w:rsidR="004D0248" w:rsidRPr="00C37DF9" w:rsidRDefault="004D0248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эволюция </w:t>
      </w:r>
      <w:r w:rsidR="00841E0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теории безопасности в России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мире;</w:t>
      </w:r>
    </w:p>
    <w:p w14:paraId="7F7F703B" w14:textId="77777777" w:rsidR="00072B32" w:rsidRDefault="00072B32" w:rsidP="00072B3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роль теории государства и права в исследовании проблем обеспечения безопасности;</w:t>
      </w:r>
    </w:p>
    <w:p w14:paraId="7816B359" w14:textId="76B82690" w:rsidR="00EC1536" w:rsidRDefault="001108FA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етодологические аспекты исследования безопасности личности, общества и государства в теоретико-правовой науке</w:t>
      </w:r>
      <w:r w:rsidR="00066A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0063AE10" w14:textId="0EAD8DF6" w:rsidR="00221C63" w:rsidRDefault="00221C63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направления исследовани</w:t>
      </w:r>
      <w:r w:rsidR="008F760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 безопасности в теоретико-правовой науке;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E18160" w14:textId="77777777" w:rsidR="00072B32" w:rsidRDefault="00072B32" w:rsidP="00072B3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особенности преподавания теории государства и права студентам (курсантам), обучающихся по специальности «Правовое обеспечение национальной безопасности»;</w:t>
      </w:r>
    </w:p>
    <w:p w14:paraId="47FD07B8" w14:textId="0C4556CA" w:rsidR="00221C63" w:rsidRDefault="008F7607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проблемы подготовки научных кадров по проблематике обеспечения безопасности по специальности 5.1.1. Теоретико-исторические правовые науки</w:t>
      </w:r>
      <w:r w:rsidR="0025303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16C12DB9" w14:textId="1220A226" w:rsidR="00EC1536" w:rsidRPr="006F3412" w:rsidRDefault="00072B32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теоретико-правовое исследование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езопасност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как правов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ой</w:t>
      </w:r>
      <w:r w:rsid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категории;</w:t>
      </w:r>
    </w:p>
    <w:p w14:paraId="6CA70626" w14:textId="048720ED" w:rsidR="00EC1536" w:rsidRPr="006F3412" w:rsidRDefault="00072B32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теоретико-правовое </w:t>
      </w:r>
      <w:r w:rsidR="00232B3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осмысление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ациональн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ых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интерес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ов;</w:t>
      </w:r>
    </w:p>
    <w:p w14:paraId="65629682" w14:textId="37542C52" w:rsidR="00EC1536" w:rsidRPr="006F3412" w:rsidRDefault="00072B32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исследование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опрос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ов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безопасности в истории политико-правовых учений</w:t>
      </w:r>
      <w:r w:rsidR="00066A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4C65947B" w14:textId="11D5DBDE" w:rsidR="00EC1536" w:rsidRPr="006F3412" w:rsidRDefault="00072B32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теоретико-правовое </w:t>
      </w:r>
      <w:r w:rsidR="002E6A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видение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равово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</w:t>
      </w:r>
      <w:r w:rsidR="00EC1536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инструме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нтари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обеспечения безопасности</w:t>
      </w:r>
      <w:r w:rsidR="00066A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6123AB83" w14:textId="30082508" w:rsidR="008776CB" w:rsidRPr="006F3412" w:rsidRDefault="00072B32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аксиологический аспект исследования </w:t>
      </w:r>
      <w:r w:rsidR="00D421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езопасност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как правов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ой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ценност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066A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424B2601" w14:textId="026B45C0" w:rsidR="008776CB" w:rsidRPr="006F3412" w:rsidRDefault="00232B32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теоретико-правовая разра</w:t>
      </w:r>
      <w:r w:rsidR="007F047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ботка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ункци</w:t>
      </w:r>
      <w:r w:rsidR="007F047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 обеспечению безопасности в системе функций государства</w:t>
      </w:r>
      <w:r w:rsidR="00066A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3BDC76D4" w14:textId="5D3621E0" w:rsidR="008776CB" w:rsidRPr="006F3412" w:rsidRDefault="007F0477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изучение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ю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ридическ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ой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ответственност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национальной безопасности в теории права;</w:t>
      </w:r>
    </w:p>
    <w:p w14:paraId="37170194" w14:textId="568EC672" w:rsidR="008776CB" w:rsidRPr="006F3412" w:rsidRDefault="001108FA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равовая культура, правосознание и безопасность личности</w:t>
      </w:r>
      <w:r w:rsidR="006634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 теоретико-правовые аспекты исследований;</w:t>
      </w:r>
    </w:p>
    <w:p w14:paraId="250AB121" w14:textId="01F9ED37" w:rsidR="008776CB" w:rsidRPr="006F3412" w:rsidRDefault="00663457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теоретическая концепция </w:t>
      </w:r>
      <w:r w:rsidR="001108FA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езопасност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личности в правовом статусе человека и гражданина</w:t>
      </w:r>
      <w:r w:rsidR="00066A5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6457E6FC" w14:textId="5E877A23" w:rsidR="00036087" w:rsidRPr="00036087" w:rsidRDefault="001108FA" w:rsidP="00515852">
      <w:pPr>
        <w:pStyle w:val="a7"/>
        <w:numPr>
          <w:ilvl w:val="0"/>
          <w:numId w:val="5"/>
        </w:numPr>
        <w:shd w:val="clear" w:color="auto" w:fill="FFFFFF"/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</w:t>
      </w:r>
      <w:r w:rsidR="008776CB"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еоретико-правовые основы построения системы законодательства о безопасности</w:t>
      </w:r>
      <w:r w:rsidR="0003608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F9E5116" w14:textId="6756701B" w:rsidR="001848B3" w:rsidRDefault="006F3412" w:rsidP="001848B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6F3412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Секция 2. </w:t>
      </w:r>
      <w:r w:rsidR="00F061E1" w:rsidRPr="00F061E1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>Роль публично-правовых наук в обеспечении национальной безопасности в России</w:t>
      </w:r>
    </w:p>
    <w:p w14:paraId="3DF9B3E6" w14:textId="77777777" w:rsidR="00491BDC" w:rsidRDefault="00491BDC" w:rsidP="00491B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 мая 2025 года</w:t>
      </w:r>
    </w:p>
    <w:p w14:paraId="0FF15AC7" w14:textId="3B3534F2" w:rsidR="006F3412" w:rsidRPr="00196534" w:rsidRDefault="001848B3" w:rsidP="001848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534">
        <w:rPr>
          <w:rFonts w:ascii="Times New Roman" w:hAnsi="Times New Roman" w:cs="Times New Roman"/>
          <w:sz w:val="28"/>
          <w:szCs w:val="28"/>
        </w:rPr>
        <w:t>Темы для дискуссии:</w:t>
      </w:r>
    </w:p>
    <w:p w14:paraId="7BE7E960" w14:textId="4C5BB612" w:rsidR="00F061E1" w:rsidRDefault="00F061E1" w:rsidP="00663457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методологические аспекты исследования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национальной </w:t>
      </w:r>
      <w:r w:rsidRPr="006F34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публично-правовых науках;</w:t>
      </w:r>
    </w:p>
    <w:p w14:paraId="39343F7D" w14:textId="5AE9C022" w:rsidR="006F3412" w:rsidRPr="00071481" w:rsidRDefault="00F061E1" w:rsidP="00663457">
      <w:pPr>
        <w:numPr>
          <w:ilvl w:val="0"/>
          <w:numId w:val="4"/>
        </w:numPr>
        <w:tabs>
          <w:tab w:val="clear" w:pos="720"/>
          <w:tab w:val="num" w:pos="360"/>
          <w:tab w:val="num" w:pos="426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роль науки конституционного права в исследовании проблем обеспечения национальной безопасности</w:t>
      </w:r>
      <w:r w:rsidR="00037D8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;</w:t>
      </w:r>
    </w:p>
    <w:p w14:paraId="677BBF66" w14:textId="4B26A5D6" w:rsidR="00037D86" w:rsidRPr="00037D86" w:rsidRDefault="00037D86" w:rsidP="00663457">
      <w:pPr>
        <w:numPr>
          <w:ilvl w:val="0"/>
          <w:numId w:val="4"/>
        </w:numPr>
        <w:tabs>
          <w:tab w:val="clear" w:pos="720"/>
          <w:tab w:val="num" w:pos="360"/>
          <w:tab w:val="num" w:pos="426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роль науки административного права в исследовании проблем обеспечения национальной безопасности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;</w:t>
      </w:r>
    </w:p>
    <w:p w14:paraId="4A03AE86" w14:textId="1BC329AC" w:rsidR="00037D86" w:rsidRPr="004C13C5" w:rsidRDefault="00037D86" w:rsidP="00663457">
      <w:pPr>
        <w:numPr>
          <w:ilvl w:val="0"/>
          <w:numId w:val="4"/>
        </w:numPr>
        <w:tabs>
          <w:tab w:val="clear" w:pos="720"/>
          <w:tab w:val="num" w:pos="360"/>
          <w:tab w:val="num" w:pos="426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роль науки уголовного права в исследовании проблем обеспечения национальной безопасности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;</w:t>
      </w:r>
    </w:p>
    <w:p w14:paraId="54476C61" w14:textId="3DC168DD" w:rsidR="004C13C5" w:rsidRDefault="004C13C5" w:rsidP="00663457">
      <w:pPr>
        <w:numPr>
          <w:ilvl w:val="0"/>
          <w:numId w:val="4"/>
        </w:numPr>
        <w:tabs>
          <w:tab w:val="clear" w:pos="720"/>
          <w:tab w:val="num" w:pos="360"/>
          <w:tab w:val="num" w:pos="426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проблемы междисциплинарных публично</w:t>
      </w:r>
      <w:r w:rsidRPr="004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правовых исследований публично-правового обеспечения национальной безопасности;</w:t>
      </w:r>
    </w:p>
    <w:p w14:paraId="39FF51AB" w14:textId="7AC0E57E" w:rsidR="006A0C84" w:rsidRPr="00F061E1" w:rsidRDefault="006A0C84" w:rsidP="006A0C84">
      <w:pPr>
        <w:numPr>
          <w:ilvl w:val="0"/>
          <w:numId w:val="4"/>
        </w:numPr>
        <w:tabs>
          <w:tab w:val="clear" w:pos="720"/>
          <w:tab w:val="num" w:pos="360"/>
          <w:tab w:val="num" w:pos="426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проблемы сравнительно</w:t>
      </w:r>
      <w:r w:rsidRPr="00071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правовых исследований </w:t>
      </w:r>
      <w:r w:rsidR="00B82A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публично-правового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обеспечения национальной безопасности;</w:t>
      </w:r>
    </w:p>
    <w:p w14:paraId="1B9E3463" w14:textId="09FE11F7" w:rsidR="00037D86" w:rsidRDefault="00F061E1" w:rsidP="00C4504E">
      <w:pPr>
        <w:pStyle w:val="a7"/>
        <w:numPr>
          <w:ilvl w:val="0"/>
          <w:numId w:val="5"/>
        </w:numPr>
        <w:shd w:val="clear" w:color="auto" w:fill="FFFFFF"/>
        <w:tabs>
          <w:tab w:val="num" w:pos="360"/>
        </w:tabs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проблемы подготовки научных кадров по проблематике </w:t>
      </w:r>
      <w:r w:rsidR="00D2468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правового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обеспечения национальной безопасности по специальности 5.1.2. Публично-правовые (государственно-правовые) науки</w:t>
      </w:r>
      <w:r w:rsidR="002B55C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</w:t>
      </w:r>
      <w:r w:rsidR="00037D8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5.1.4. Уголовно-правовые науки</w:t>
      </w:r>
      <w:r w:rsidR="00D2468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2ED5A942" w14:textId="1D100105" w:rsidR="009E7AA2" w:rsidRDefault="008C2401" w:rsidP="00C4504E">
      <w:pPr>
        <w:pStyle w:val="a7"/>
        <w:numPr>
          <w:ilvl w:val="0"/>
          <w:numId w:val="5"/>
        </w:numPr>
        <w:shd w:val="clear" w:color="auto" w:fill="FFFFFF"/>
        <w:tabs>
          <w:tab w:val="num" w:pos="360"/>
        </w:tabs>
        <w:spacing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E7A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особенности преподавания </w:t>
      </w:r>
      <w:r w:rsidR="009E7AA2" w:rsidRPr="009E7A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публично-правовых учебных дисциплин </w:t>
      </w:r>
      <w:r w:rsidR="009E7A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студентам (курсантам), обучающихся по специальности «Правовое обеспечение национальной безопасности»;</w:t>
      </w:r>
    </w:p>
    <w:p w14:paraId="37322582" w14:textId="0FD675EC" w:rsidR="00F829BB" w:rsidRDefault="006710DA" w:rsidP="00C4504E">
      <w:pPr>
        <w:numPr>
          <w:ilvl w:val="0"/>
          <w:numId w:val="5"/>
        </w:numPr>
        <w:shd w:val="clear" w:color="auto" w:fill="FFFFFF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исследование системы законодательного обеспечения национальной безопасности в публично-правовых науках;</w:t>
      </w:r>
    </w:p>
    <w:p w14:paraId="7DD7BE33" w14:textId="38181D11" w:rsidR="006710DA" w:rsidRPr="006F3412" w:rsidRDefault="006710DA" w:rsidP="00C4504E">
      <w:pPr>
        <w:numPr>
          <w:ilvl w:val="0"/>
          <w:numId w:val="5"/>
        </w:numPr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научные </w:t>
      </w:r>
      <w:r w:rsidR="006A0C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исследования</w:t>
      </w:r>
      <w:r w:rsidR="00E97DC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проблем реализации </w:t>
      </w:r>
      <w:r w:rsidR="006A0C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полномочий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</w:t>
      </w:r>
      <w:r w:rsidRPr="006F341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органов обеспечения национальной безопасности в России;</w:t>
      </w:r>
    </w:p>
    <w:p w14:paraId="46D77F55" w14:textId="26D50179" w:rsidR="006F3412" w:rsidRPr="006F3412" w:rsidRDefault="00D2468D" w:rsidP="00C4504E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актуальные проблемы изучения института </w:t>
      </w:r>
      <w:r w:rsidR="006F3412" w:rsidRPr="006F341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стратегического планирования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публично-правовых науках</w:t>
      </w:r>
      <w:r w:rsidR="006F3412" w:rsidRPr="006F341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;</w:t>
      </w:r>
    </w:p>
    <w:p w14:paraId="60F50F30" w14:textId="245D74E1" w:rsidR="002964C5" w:rsidRDefault="00D2468D" w:rsidP="00C4504E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научные исследования публично-правовых аспектов </w:t>
      </w:r>
      <w:r w:rsidR="006F3412" w:rsidRPr="006F341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взаимодействия органов государственной власти с институтами гражданского общества при обеспечении национальной безопасности;</w:t>
      </w:r>
    </w:p>
    <w:p w14:paraId="35C55224" w14:textId="3D9197E8" w:rsidR="00606875" w:rsidRDefault="00C4504E" w:rsidP="00196534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направления</w:t>
      </w:r>
      <w:r w:rsidR="008119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научных исследований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вопросов </w:t>
      </w:r>
      <w:r w:rsidR="008119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противодействия терроризму и экстремизму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России.</w:t>
      </w:r>
    </w:p>
    <w:p w14:paraId="093210B9" w14:textId="77777777" w:rsidR="00196534" w:rsidRPr="00196534" w:rsidRDefault="00196534" w:rsidP="0019653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C9FAA" w14:textId="77777777" w:rsidR="00066A5E" w:rsidRDefault="00066A5E" w:rsidP="00066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50EFC" w14:textId="72911056" w:rsidR="002964C5" w:rsidRDefault="00066A5E" w:rsidP="00066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5E">
        <w:rPr>
          <w:rFonts w:ascii="Times New Roman" w:hAnsi="Times New Roman" w:cs="Times New Roman"/>
          <w:b/>
          <w:sz w:val="28"/>
          <w:szCs w:val="28"/>
        </w:rPr>
        <w:lastRenderedPageBreak/>
        <w:t>ПУБЛИКАЦИЯ МАТЕРИАЛОВ</w:t>
      </w:r>
    </w:p>
    <w:p w14:paraId="2B59E584" w14:textId="77777777" w:rsidR="00316ADC" w:rsidRDefault="00316ADC" w:rsidP="00066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35EF7" w14:textId="77777777" w:rsidR="00BA1B3E" w:rsidRDefault="00316ADC" w:rsidP="00BA1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2A">
        <w:rPr>
          <w:rFonts w:ascii="Times New Roman" w:hAnsi="Times New Roman" w:cs="Times New Roman"/>
          <w:b/>
          <w:bCs/>
          <w:sz w:val="28"/>
          <w:szCs w:val="28"/>
        </w:rPr>
        <w:t xml:space="preserve">Обзор конференции с тезисами основных докладчиков </w:t>
      </w:r>
    </w:p>
    <w:p w14:paraId="27AC044E" w14:textId="77777777" w:rsidR="00BA1B3E" w:rsidRDefault="00316ADC" w:rsidP="00BA1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журнале </w:t>
      </w:r>
      <w:r w:rsidRPr="00E2222A">
        <w:rPr>
          <w:rFonts w:ascii="Times New Roman" w:hAnsi="Times New Roman" w:cs="Times New Roman"/>
          <w:b/>
          <w:bCs/>
          <w:sz w:val="28"/>
          <w:szCs w:val="28"/>
        </w:rPr>
        <w:t>ВАК Минобрнауки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357BC9" w14:textId="77777777" w:rsidR="00BA1B3E" w:rsidRDefault="00BA1B3E" w:rsidP="00BA1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7DB19" w14:textId="0D2DE84D" w:rsidR="00316ADC" w:rsidRPr="00316ADC" w:rsidRDefault="00316ADC" w:rsidP="00BA1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6A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оформлению тезисов:</w:t>
      </w:r>
    </w:p>
    <w:p w14:paraId="23DD0F92" w14:textId="77777777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 xml:space="preserve">Файл с тезисами в формате Microsoft Office Word, шрифт Times New </w:t>
      </w:r>
      <w:proofErr w:type="spellStart"/>
      <w:r w:rsidRPr="00E2222A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E2222A">
        <w:rPr>
          <w:rFonts w:ascii="Times New Roman" w:hAnsi="Times New Roman" w:cs="Times New Roman"/>
          <w:bCs/>
          <w:sz w:val="28"/>
          <w:szCs w:val="28"/>
        </w:rPr>
        <w:t>, поля 2,0 см, кегль 14, интервал 1,5, абзац автоматический 1,25 мм.</w:t>
      </w:r>
    </w:p>
    <w:p w14:paraId="72AB246F" w14:textId="77777777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 xml:space="preserve">В тезисы включаются только сделанные автором выводы и данные рекомендации, обладающие оригинальностью и научной новизной. Сноски и цитирования не допускаются. </w:t>
      </w:r>
    </w:p>
    <w:p w14:paraId="2AA1B2B5" w14:textId="77777777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>Максимальный объем тезисов – 1 стр. (без учета сведений об авторе).</w:t>
      </w:r>
    </w:p>
    <w:p w14:paraId="18519150" w14:textId="77777777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 xml:space="preserve">Сведения об авторе должны включать в себя: Ф.И.О., ученая степень, звание, место работы, должность, </w:t>
      </w:r>
      <w:proofErr w:type="spellStart"/>
      <w:r w:rsidRPr="00E2222A">
        <w:rPr>
          <w:rFonts w:ascii="Times New Roman" w:hAnsi="Times New Roman" w:cs="Times New Roman"/>
          <w:bCs/>
          <w:sz w:val="28"/>
          <w:szCs w:val="28"/>
        </w:rPr>
        <w:t>e-mail</w:t>
      </w:r>
      <w:proofErr w:type="spellEnd"/>
      <w:r w:rsidRPr="00E222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406F73" w14:textId="77777777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>Организационный комитет вправе осуществлять отбор тезисов для обзора.</w:t>
      </w:r>
    </w:p>
    <w:p w14:paraId="1F0049E6" w14:textId="77777777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>Студенческие работы к публикации не принимаются.</w:t>
      </w:r>
    </w:p>
    <w:p w14:paraId="691FBC17" w14:textId="72619DC8" w:rsidR="00316ADC" w:rsidRPr="00E2222A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 xml:space="preserve">Материалы к публикации принимаются </w:t>
      </w:r>
      <w:r w:rsidRPr="00E2222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01240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22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40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E2222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24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222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1471CFF" w14:textId="046E59C9" w:rsidR="006F3412" w:rsidRPr="00606875" w:rsidRDefault="00316ADC" w:rsidP="00BA1B3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2A">
        <w:rPr>
          <w:rFonts w:ascii="Times New Roman" w:hAnsi="Times New Roman" w:cs="Times New Roman"/>
          <w:bCs/>
          <w:sz w:val="28"/>
          <w:szCs w:val="28"/>
        </w:rPr>
        <w:t>Тезисы следует направлять по адресу:</w:t>
      </w:r>
      <w:r w:rsidRPr="00E22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  <w:lang w:val="en-US"/>
          </w:rPr>
          <w:t>iroshnikov</w:t>
        </w:r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</w:rPr>
          <w:t>-</w:t>
        </w:r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  <w:lang w:val="en-US"/>
          </w:rPr>
          <w:t>dv</w:t>
        </w:r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</w:rPr>
          <w:t>@</w:t>
        </w:r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  <w:lang w:val="en-US"/>
          </w:rPr>
          <w:t>ranepa</w:t>
        </w:r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</w:rPr>
          <w:t>.</w:t>
        </w:r>
        <w:r w:rsidR="00606875" w:rsidRPr="00196534">
          <w:rPr>
            <w:rStyle w:val="af1"/>
            <w:rFonts w:ascii="Times New Roman" w:hAnsi="Times New Roman" w:cs="Times New Roman"/>
            <w:color w:val="4C94D8" w:themeColor="text2" w:themeTint="80"/>
            <w:sz w:val="28"/>
            <w:szCs w:val="28"/>
            <w:lang w:val="en-US"/>
          </w:rPr>
          <w:t>ru</w:t>
        </w:r>
      </w:hyperlink>
      <w:r w:rsidR="006068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875" w:rsidRPr="00606875">
        <w:rPr>
          <w:rFonts w:ascii="Times New Roman" w:hAnsi="Times New Roman" w:cs="Times New Roman"/>
          <w:sz w:val="28"/>
          <w:szCs w:val="28"/>
        </w:rPr>
        <w:t>(с пометкой «тезисы для публикации»)</w:t>
      </w:r>
    </w:p>
    <w:sectPr w:rsidR="006F3412" w:rsidRPr="00606875" w:rsidSect="00E837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DEB0" w14:textId="77777777" w:rsidR="00C776AF" w:rsidRDefault="00C776AF" w:rsidP="00501B59">
      <w:pPr>
        <w:spacing w:after="0" w:line="240" w:lineRule="auto"/>
      </w:pPr>
      <w:r>
        <w:separator/>
      </w:r>
    </w:p>
  </w:endnote>
  <w:endnote w:type="continuationSeparator" w:id="0">
    <w:p w14:paraId="542A2C99" w14:textId="77777777" w:rsidR="00C776AF" w:rsidRDefault="00C776AF" w:rsidP="0050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FBAE" w14:textId="77777777" w:rsidR="00C776AF" w:rsidRDefault="00C776AF" w:rsidP="00501B59">
      <w:pPr>
        <w:spacing w:after="0" w:line="240" w:lineRule="auto"/>
      </w:pPr>
      <w:r>
        <w:separator/>
      </w:r>
    </w:p>
  </w:footnote>
  <w:footnote w:type="continuationSeparator" w:id="0">
    <w:p w14:paraId="5375447F" w14:textId="77777777" w:rsidR="00C776AF" w:rsidRDefault="00C776AF" w:rsidP="0050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DF2"/>
    <w:multiLevelType w:val="hybridMultilevel"/>
    <w:tmpl w:val="53925AE0"/>
    <w:lvl w:ilvl="0" w:tplc="A1BE8C2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C05778"/>
    <w:multiLevelType w:val="hybridMultilevel"/>
    <w:tmpl w:val="A7E80EA8"/>
    <w:lvl w:ilvl="0" w:tplc="7F1A6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03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82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6E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A0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0C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AC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E7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E139B5"/>
    <w:multiLevelType w:val="hybridMultilevel"/>
    <w:tmpl w:val="6746504A"/>
    <w:lvl w:ilvl="0" w:tplc="DEB680C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5050"/>
    <w:multiLevelType w:val="hybridMultilevel"/>
    <w:tmpl w:val="F2E285F2"/>
    <w:lvl w:ilvl="0" w:tplc="A1BE8C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ED50EC"/>
    <w:multiLevelType w:val="hybridMultilevel"/>
    <w:tmpl w:val="7C5099B4"/>
    <w:lvl w:ilvl="0" w:tplc="A1BE8C2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B1020D"/>
    <w:multiLevelType w:val="hybridMultilevel"/>
    <w:tmpl w:val="AE2686D2"/>
    <w:lvl w:ilvl="0" w:tplc="A1BE8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41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AA4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65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E0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6B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6C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CA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4F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323AE8"/>
    <w:multiLevelType w:val="hybridMultilevel"/>
    <w:tmpl w:val="51E40C48"/>
    <w:lvl w:ilvl="0" w:tplc="63264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E3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8F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E93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4C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E4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04A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23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67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1029AA"/>
    <w:multiLevelType w:val="hybridMultilevel"/>
    <w:tmpl w:val="57CCA5BA"/>
    <w:lvl w:ilvl="0" w:tplc="A1BE8C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F3E40"/>
    <w:multiLevelType w:val="hybridMultilevel"/>
    <w:tmpl w:val="D7348EFE"/>
    <w:lvl w:ilvl="0" w:tplc="34EEF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C2FF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65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451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E2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80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47A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8F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C30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60604811">
    <w:abstractNumId w:val="5"/>
  </w:num>
  <w:num w:numId="2" w16cid:durableId="1740908678">
    <w:abstractNumId w:val="8"/>
  </w:num>
  <w:num w:numId="3" w16cid:durableId="606743353">
    <w:abstractNumId w:val="1"/>
  </w:num>
  <w:num w:numId="4" w16cid:durableId="1087775358">
    <w:abstractNumId w:val="6"/>
  </w:num>
  <w:num w:numId="5" w16cid:durableId="1440489003">
    <w:abstractNumId w:val="3"/>
  </w:num>
  <w:num w:numId="6" w16cid:durableId="563754561">
    <w:abstractNumId w:val="4"/>
  </w:num>
  <w:num w:numId="7" w16cid:durableId="312684301">
    <w:abstractNumId w:val="7"/>
  </w:num>
  <w:num w:numId="8" w16cid:durableId="213740390">
    <w:abstractNumId w:val="0"/>
  </w:num>
  <w:num w:numId="9" w16cid:durableId="179490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DD"/>
    <w:rsid w:val="0001240D"/>
    <w:rsid w:val="00036087"/>
    <w:rsid w:val="00037D86"/>
    <w:rsid w:val="000430D5"/>
    <w:rsid w:val="00050F55"/>
    <w:rsid w:val="000639AC"/>
    <w:rsid w:val="00066A5E"/>
    <w:rsid w:val="00071481"/>
    <w:rsid w:val="00072B32"/>
    <w:rsid w:val="00082E06"/>
    <w:rsid w:val="001108FA"/>
    <w:rsid w:val="00162448"/>
    <w:rsid w:val="001848B3"/>
    <w:rsid w:val="00196534"/>
    <w:rsid w:val="001D4C24"/>
    <w:rsid w:val="001D7D11"/>
    <w:rsid w:val="001F7FCF"/>
    <w:rsid w:val="00221C63"/>
    <w:rsid w:val="00232B32"/>
    <w:rsid w:val="002411DD"/>
    <w:rsid w:val="00253032"/>
    <w:rsid w:val="002964C5"/>
    <w:rsid w:val="002A636E"/>
    <w:rsid w:val="002B55C8"/>
    <w:rsid w:val="002D2176"/>
    <w:rsid w:val="002E6AE0"/>
    <w:rsid w:val="002F25A3"/>
    <w:rsid w:val="00304CAF"/>
    <w:rsid w:val="00312FB5"/>
    <w:rsid w:val="00316ADC"/>
    <w:rsid w:val="00333571"/>
    <w:rsid w:val="003669FC"/>
    <w:rsid w:val="003773F2"/>
    <w:rsid w:val="003F73DF"/>
    <w:rsid w:val="00472FF2"/>
    <w:rsid w:val="00491BDC"/>
    <w:rsid w:val="004C13C5"/>
    <w:rsid w:val="004D0248"/>
    <w:rsid w:val="004D75A2"/>
    <w:rsid w:val="00501B59"/>
    <w:rsid w:val="00515852"/>
    <w:rsid w:val="00551DA6"/>
    <w:rsid w:val="005B2284"/>
    <w:rsid w:val="005B7DAF"/>
    <w:rsid w:val="005D5879"/>
    <w:rsid w:val="005F15C4"/>
    <w:rsid w:val="00606875"/>
    <w:rsid w:val="006626EC"/>
    <w:rsid w:val="00662C7C"/>
    <w:rsid w:val="00663457"/>
    <w:rsid w:val="006710DA"/>
    <w:rsid w:val="006A0C84"/>
    <w:rsid w:val="006F3412"/>
    <w:rsid w:val="007248F5"/>
    <w:rsid w:val="007B4A4E"/>
    <w:rsid w:val="007D4A2F"/>
    <w:rsid w:val="007E5C33"/>
    <w:rsid w:val="007F0477"/>
    <w:rsid w:val="008007CF"/>
    <w:rsid w:val="0081196B"/>
    <w:rsid w:val="00812BF1"/>
    <w:rsid w:val="00841E04"/>
    <w:rsid w:val="00845297"/>
    <w:rsid w:val="00855A00"/>
    <w:rsid w:val="008776CB"/>
    <w:rsid w:val="00885D6E"/>
    <w:rsid w:val="0089623D"/>
    <w:rsid w:val="008C2401"/>
    <w:rsid w:val="008C627C"/>
    <w:rsid w:val="008F7607"/>
    <w:rsid w:val="00903964"/>
    <w:rsid w:val="009155D4"/>
    <w:rsid w:val="00953E7F"/>
    <w:rsid w:val="009B593D"/>
    <w:rsid w:val="009E7AA2"/>
    <w:rsid w:val="00A505D6"/>
    <w:rsid w:val="00A709E9"/>
    <w:rsid w:val="00AA5161"/>
    <w:rsid w:val="00AA6370"/>
    <w:rsid w:val="00B16BBD"/>
    <w:rsid w:val="00B817FA"/>
    <w:rsid w:val="00B82AC7"/>
    <w:rsid w:val="00B9180B"/>
    <w:rsid w:val="00BA1B3E"/>
    <w:rsid w:val="00BF7A51"/>
    <w:rsid w:val="00C037E9"/>
    <w:rsid w:val="00C05197"/>
    <w:rsid w:val="00C32D11"/>
    <w:rsid w:val="00C37DF9"/>
    <w:rsid w:val="00C4504E"/>
    <w:rsid w:val="00C776AF"/>
    <w:rsid w:val="00CA38DC"/>
    <w:rsid w:val="00CA4F7D"/>
    <w:rsid w:val="00CB0F29"/>
    <w:rsid w:val="00D14279"/>
    <w:rsid w:val="00D16B9E"/>
    <w:rsid w:val="00D2468D"/>
    <w:rsid w:val="00D421F8"/>
    <w:rsid w:val="00D447DF"/>
    <w:rsid w:val="00D5636C"/>
    <w:rsid w:val="00D63DE2"/>
    <w:rsid w:val="00D86C06"/>
    <w:rsid w:val="00DB30EB"/>
    <w:rsid w:val="00DD1272"/>
    <w:rsid w:val="00DE4DBE"/>
    <w:rsid w:val="00E2222A"/>
    <w:rsid w:val="00E559C5"/>
    <w:rsid w:val="00E62115"/>
    <w:rsid w:val="00E8373E"/>
    <w:rsid w:val="00E97DC3"/>
    <w:rsid w:val="00EA232D"/>
    <w:rsid w:val="00EB0C64"/>
    <w:rsid w:val="00EC1536"/>
    <w:rsid w:val="00ED1CDD"/>
    <w:rsid w:val="00EF1BE7"/>
    <w:rsid w:val="00F061E1"/>
    <w:rsid w:val="00F54503"/>
    <w:rsid w:val="00F74D12"/>
    <w:rsid w:val="00F829BB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ED88"/>
  <w15:docId w15:val="{BDEF0FDC-9ED8-48E6-9587-7163141C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C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C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C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C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C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C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1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1C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C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1C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1C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1CD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0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0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1B59"/>
  </w:style>
  <w:style w:type="paragraph" w:styleId="af">
    <w:name w:val="footer"/>
    <w:basedOn w:val="a"/>
    <w:link w:val="af0"/>
    <w:uiPriority w:val="99"/>
    <w:unhideWhenUsed/>
    <w:rsid w:val="0050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1B59"/>
  </w:style>
  <w:style w:type="character" w:styleId="af1">
    <w:name w:val="Hyperlink"/>
    <w:basedOn w:val="a0"/>
    <w:uiPriority w:val="99"/>
    <w:unhideWhenUsed/>
    <w:rsid w:val="006F3412"/>
    <w:rPr>
      <w:color w:val="467886" w:themeColor="hyperlink"/>
      <w:u w:val="single"/>
    </w:rPr>
  </w:style>
  <w:style w:type="table" w:styleId="af2">
    <w:name w:val="Table Grid"/>
    <w:basedOn w:val="a1"/>
    <w:uiPriority w:val="39"/>
    <w:rsid w:val="0033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33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shnikov-dv@ranep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oshnikov-dv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8109013eb614667f595de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7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Ирошников</dc:creator>
  <cp:keywords/>
  <dc:description/>
  <cp:lastModifiedBy>Денис Ирошников</cp:lastModifiedBy>
  <cp:revision>104</cp:revision>
  <cp:lastPrinted>2024-03-21T10:43:00Z</cp:lastPrinted>
  <dcterms:created xsi:type="dcterms:W3CDTF">2024-03-21T10:40:00Z</dcterms:created>
  <dcterms:modified xsi:type="dcterms:W3CDTF">2025-04-29T13:06:00Z</dcterms:modified>
</cp:coreProperties>
</file>